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961DD5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</w:t>
      </w:r>
      <w:r w:rsidR="0037673B">
        <w:rPr>
          <w:b/>
          <w:i/>
          <w:sz w:val="32"/>
          <w:szCs w:val="32"/>
        </w:rPr>
        <w:t xml:space="preserve">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961DD5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B363D6">
        <w:rPr>
          <w:b/>
        </w:rPr>
        <w:t>Bc. Nikol ŠESTÁKOVÁ</w:t>
      </w:r>
    </w:p>
    <w:p w:rsidR="00080D7A" w:rsidRPr="00BD54FF" w:rsidRDefault="00080D7A" w:rsidP="00B363D6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="00B363D6">
        <w:rPr>
          <w:b/>
        </w:rPr>
        <w:tab/>
        <w:t xml:space="preserve">Sociální a psychosomatický dopad specifického jezdeckého sportu – paradrezury - na osobnost jedince se zdravotním postižením  </w:t>
      </w:r>
      <w:r w:rsidRPr="00BD54FF">
        <w:rPr>
          <w:b/>
        </w:rPr>
        <w:tab/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363D6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363D6">
        <w:rPr>
          <w:b/>
        </w:rPr>
        <w:t>2019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62B59" w:rsidRDefault="00F00470" w:rsidP="00CB0EF2">
            <w:pPr>
              <w:jc w:val="center"/>
              <w:rPr>
                <w:b/>
                <w:sz w:val="22"/>
                <w:szCs w:val="22"/>
              </w:rPr>
            </w:pPr>
            <w:r w:rsidRPr="00B62B59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62B59" w:rsidRDefault="00B62B59" w:rsidP="00CB0EF2">
            <w:pPr>
              <w:jc w:val="center"/>
              <w:rPr>
                <w:b/>
                <w:sz w:val="22"/>
                <w:szCs w:val="22"/>
              </w:rPr>
            </w:pPr>
            <w:r w:rsidRPr="00B62B59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62B59" w:rsidRDefault="00B62B59" w:rsidP="00CB0EF2">
            <w:pPr>
              <w:jc w:val="center"/>
              <w:rPr>
                <w:b/>
                <w:sz w:val="22"/>
                <w:szCs w:val="22"/>
              </w:rPr>
            </w:pPr>
            <w:r w:rsidRPr="00B62B59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62B59" w:rsidRDefault="00B62B59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62B59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B62B59" w:rsidRPr="00B62B59" w:rsidRDefault="00B62B59" w:rsidP="00B62B59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62B59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62B59" w:rsidRDefault="00B62B59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62B59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62B59" w:rsidRDefault="00B62B59" w:rsidP="00CB0EF2">
            <w:pPr>
              <w:jc w:val="center"/>
              <w:rPr>
                <w:b/>
                <w:sz w:val="22"/>
                <w:szCs w:val="22"/>
              </w:rPr>
            </w:pPr>
            <w:r w:rsidRPr="00B62B59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62B59" w:rsidRDefault="00B62B59" w:rsidP="00CB0EF2">
            <w:pPr>
              <w:jc w:val="center"/>
              <w:rPr>
                <w:b/>
                <w:sz w:val="22"/>
                <w:szCs w:val="22"/>
              </w:rPr>
            </w:pPr>
            <w:r w:rsidRPr="00B62B59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62B59" w:rsidRDefault="00B62B59" w:rsidP="00CB0EF2">
            <w:pPr>
              <w:jc w:val="center"/>
              <w:rPr>
                <w:b/>
                <w:sz w:val="22"/>
                <w:szCs w:val="22"/>
              </w:rPr>
            </w:pPr>
            <w:r w:rsidRPr="00B62B59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62B59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62B59" w:rsidRDefault="00B62B59" w:rsidP="00CB0EF2">
            <w:pPr>
              <w:jc w:val="center"/>
              <w:rPr>
                <w:b/>
                <w:sz w:val="22"/>
                <w:szCs w:val="22"/>
              </w:rPr>
            </w:pPr>
            <w:r w:rsidRPr="00B62B59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62B59" w:rsidRDefault="00B62B59" w:rsidP="00CB0EF2">
            <w:pPr>
              <w:jc w:val="center"/>
              <w:rPr>
                <w:b/>
                <w:sz w:val="22"/>
                <w:szCs w:val="22"/>
              </w:rPr>
            </w:pPr>
            <w:r w:rsidRPr="00B62B59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62B59" w:rsidRDefault="00B62B59" w:rsidP="00CB0EF2">
            <w:pPr>
              <w:jc w:val="center"/>
              <w:rPr>
                <w:b/>
                <w:sz w:val="22"/>
                <w:szCs w:val="22"/>
              </w:rPr>
            </w:pPr>
            <w:r w:rsidRPr="00B62B59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62B59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62B59" w:rsidRDefault="00B62B59" w:rsidP="00CB0EF2">
            <w:pPr>
              <w:jc w:val="center"/>
              <w:rPr>
                <w:b/>
                <w:sz w:val="22"/>
                <w:szCs w:val="22"/>
              </w:rPr>
            </w:pPr>
            <w:r w:rsidRPr="00B62B59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62B59" w:rsidRDefault="00B62B59" w:rsidP="00CB0EF2">
            <w:pPr>
              <w:jc w:val="center"/>
              <w:rPr>
                <w:b/>
                <w:sz w:val="22"/>
                <w:szCs w:val="22"/>
              </w:rPr>
            </w:pPr>
            <w:r w:rsidRPr="00B62B59"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62B59" w:rsidRDefault="0073420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bookmarkStart w:id="0" w:name="_GoBack"/>
            <w:bookmarkEnd w:id="0"/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62B59" w:rsidRDefault="0073420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62B59" w:rsidRDefault="00B62B59" w:rsidP="00CB0EF2">
            <w:pPr>
              <w:jc w:val="center"/>
              <w:rPr>
                <w:b/>
                <w:sz w:val="22"/>
                <w:szCs w:val="22"/>
              </w:rPr>
            </w:pPr>
            <w:r w:rsidRPr="00B62B59">
              <w:rPr>
                <w:b/>
                <w:sz w:val="22"/>
                <w:szCs w:val="22"/>
              </w:rPr>
              <w:t>1-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BD2F76" w:rsidRPr="00BD2F76" w:rsidRDefault="00BD2F76" w:rsidP="00BD2F76">
      <w:pPr>
        <w:spacing w:line="360" w:lineRule="auto"/>
        <w:jc w:val="both"/>
        <w:rPr>
          <w:b/>
        </w:rPr>
      </w:pPr>
      <w:r w:rsidRPr="00BD2F76">
        <w:rPr>
          <w:b/>
        </w:rPr>
        <w:t>Slovní vyjádření k hodnocení diplomové práce:</w:t>
      </w:r>
    </w:p>
    <w:p w:rsidR="00BD2F76" w:rsidRDefault="00BD2F76" w:rsidP="00BD2F76">
      <w:pPr>
        <w:jc w:val="both"/>
      </w:pPr>
      <w:r>
        <w:t>Téma práce je originální, zaměřené na specifickou oblast jezdeckého sportu – paradrezuru. Autorka byla pro zpracování tématu velmi motivovaná vlastní zkušeností. Člení práce je  klasické</w:t>
      </w:r>
      <w:r w:rsidR="00C64008">
        <w:t xml:space="preserve">, a to na </w:t>
      </w:r>
      <w:r>
        <w:t xml:space="preserve">teoretickou (s. </w:t>
      </w:r>
      <w:r w:rsidR="00C64008">
        <w:t>9</w:t>
      </w:r>
      <w:r>
        <w:t>-</w:t>
      </w:r>
      <w:r w:rsidR="00C64008">
        <w:t>33</w:t>
      </w:r>
      <w:r>
        <w:t xml:space="preserve">) a praktickou (s. </w:t>
      </w:r>
      <w:r w:rsidR="00C64008">
        <w:t>3,4</w:t>
      </w:r>
      <w:r>
        <w:t>-</w:t>
      </w:r>
      <w:r w:rsidR="00C64008">
        <w:t>78</w:t>
      </w:r>
      <w:r>
        <w:t>)</w:t>
      </w:r>
      <w:r w:rsidR="00C64008">
        <w:t xml:space="preserve">. </w:t>
      </w:r>
      <w:r>
        <w:t xml:space="preserve">Rozsahem stran včetně příloh odpovídá danému typu práce. </w:t>
      </w:r>
    </w:p>
    <w:p w:rsidR="00C64008" w:rsidRPr="00C64008" w:rsidRDefault="00C64008" w:rsidP="00BD2F76">
      <w:pPr>
        <w:jc w:val="both"/>
        <w:rPr>
          <w:b/>
        </w:rPr>
      </w:pPr>
    </w:p>
    <w:p w:rsidR="00BD2F76" w:rsidRPr="00C64008" w:rsidRDefault="00BD2F76" w:rsidP="0073420C">
      <w:pPr>
        <w:spacing w:after="120"/>
        <w:jc w:val="both"/>
        <w:rPr>
          <w:b/>
        </w:rPr>
      </w:pPr>
      <w:r w:rsidRPr="00C64008">
        <w:rPr>
          <w:b/>
        </w:rPr>
        <w:t>Obsah práce a její charakteristika</w:t>
      </w:r>
    </w:p>
    <w:p w:rsidR="00BD2F76" w:rsidRDefault="00BD2F76" w:rsidP="0073420C">
      <w:pPr>
        <w:spacing w:after="120"/>
        <w:jc w:val="both"/>
      </w:pPr>
      <w:r>
        <w:t>Práce je srozumitelná, systemati</w:t>
      </w:r>
      <w:r w:rsidR="00B62B59">
        <w:t>cky a logicky strukturovaná d</w:t>
      </w:r>
      <w:r w:rsidR="00C64008">
        <w:t xml:space="preserve">o </w:t>
      </w:r>
      <w:r>
        <w:t>základních teoretických kapitol</w:t>
      </w:r>
      <w:r w:rsidR="00C64008">
        <w:t>, na něž navazuje</w:t>
      </w:r>
      <w:r>
        <w:t xml:space="preserve"> část praktická. </w:t>
      </w:r>
    </w:p>
    <w:p w:rsidR="00C64008" w:rsidRPr="00C64008" w:rsidRDefault="00C64008" w:rsidP="0073420C">
      <w:pPr>
        <w:spacing w:after="120"/>
        <w:jc w:val="both"/>
        <w:rPr>
          <w:b/>
        </w:rPr>
      </w:pPr>
      <w:r w:rsidRPr="00C64008">
        <w:rPr>
          <w:b/>
        </w:rPr>
        <w:t>Teoretická část</w:t>
      </w:r>
    </w:p>
    <w:p w:rsidR="00C64008" w:rsidRDefault="00C64008" w:rsidP="0073420C">
      <w:pPr>
        <w:spacing w:after="120"/>
        <w:jc w:val="both"/>
      </w:pPr>
      <w:r>
        <w:t>První kapitola je vzhledem k tématu zaměřená na oblast speciálně pedagogické teorie. V dalších t</w:t>
      </w:r>
      <w:r w:rsidR="00BD2F76">
        <w:t>eoretických kapitolách se autorka soustředila na</w:t>
      </w:r>
      <w:r>
        <w:t xml:space="preserve"> témata vztahující se k vysvětlení pojmu hiporehabilitace včetně hipoterapie, aktivit s využitím koně a psychoterapie </w:t>
      </w:r>
      <w:r w:rsidR="009269B9">
        <w:t xml:space="preserve">pomocí koně. Velmi konkrétní je popis </w:t>
      </w:r>
      <w:r>
        <w:t>parajezdectví</w:t>
      </w:r>
      <w:r w:rsidR="009269B9">
        <w:t xml:space="preserve"> a jeho podskupin. Poslední teoretická kapitola je věnována sociálním a psychosomatickým dopadům </w:t>
      </w:r>
      <w:r w:rsidR="009269B9" w:rsidRPr="009269B9">
        <w:t>s</w:t>
      </w:r>
      <w:r w:rsidR="009269B9">
        <w:t xml:space="preserve">pecifického jezdeckého sportu –  </w:t>
      </w:r>
      <w:r w:rsidR="009269B9" w:rsidRPr="009269B9">
        <w:t xml:space="preserve">paradrezury - na osobnost jedince se zdravotním postižením  </w:t>
      </w:r>
      <w:r w:rsidR="009269B9" w:rsidRPr="009269B9">
        <w:tab/>
      </w:r>
    </w:p>
    <w:p w:rsidR="00BD2F76" w:rsidRPr="00C64008" w:rsidRDefault="00BD2F76" w:rsidP="0073420C">
      <w:pPr>
        <w:spacing w:after="120"/>
        <w:jc w:val="both"/>
        <w:rPr>
          <w:b/>
        </w:rPr>
      </w:pPr>
      <w:r w:rsidRPr="00C64008">
        <w:rPr>
          <w:b/>
        </w:rPr>
        <w:t xml:space="preserve">Praktická část </w:t>
      </w:r>
    </w:p>
    <w:p w:rsidR="00F00470" w:rsidRDefault="00BD2F76" w:rsidP="0073420C">
      <w:pPr>
        <w:spacing w:after="120"/>
        <w:jc w:val="both"/>
      </w:pPr>
      <w:r>
        <w:t>Odbornou úroveň praktické části práce lze hodnotit pozitivně. Práci</w:t>
      </w:r>
      <w:r w:rsidR="00432D65">
        <w:t xml:space="preserve"> autorka </w:t>
      </w:r>
      <w:r>
        <w:t xml:space="preserve">zpracovala </w:t>
      </w:r>
      <w:r w:rsidR="00432D65">
        <w:t xml:space="preserve">s vysokou motivací </w:t>
      </w:r>
      <w:r>
        <w:t>kreativně</w:t>
      </w:r>
      <w:r w:rsidR="00432D65">
        <w:t xml:space="preserve"> s vlastním názorem vzhledem k</w:t>
      </w:r>
      <w:r w:rsidR="00F22CC3">
        <w:t xml:space="preserve"> </w:t>
      </w:r>
      <w:r w:rsidR="00432D65">
        <w:t>praktickým zkušenostem. Využila</w:t>
      </w:r>
      <w:r>
        <w:t xml:space="preserve"> </w:t>
      </w:r>
      <w:r w:rsidR="009269B9">
        <w:t xml:space="preserve">dostatečného počtu </w:t>
      </w:r>
      <w:r>
        <w:t xml:space="preserve">zdrojů (viz přehled). V designu </w:t>
      </w:r>
      <w:r w:rsidR="00432D65">
        <w:t>kvalitativní metodologie jsou  realizovány</w:t>
      </w:r>
      <w:r>
        <w:t xml:space="preserve"> hloubkové polostrukturované rozhovory. </w:t>
      </w:r>
    </w:p>
    <w:p w:rsidR="00F22CC3" w:rsidRDefault="00BD2F76" w:rsidP="0073420C">
      <w:pPr>
        <w:spacing w:after="120"/>
        <w:jc w:val="both"/>
      </w:pPr>
      <w:r>
        <w:t xml:space="preserve">Metodologii kvalitativního výzkumu zvládla. </w:t>
      </w:r>
      <w:r w:rsidR="00F22CC3">
        <w:t xml:space="preserve">Popsala </w:t>
      </w:r>
      <w:r w:rsidR="00F00470">
        <w:t xml:space="preserve">všechny náležitosti výzkumného </w:t>
      </w:r>
      <w:r w:rsidR="00F22CC3">
        <w:t>šetření včetně hlavního cíle</w:t>
      </w:r>
      <w:r w:rsidR="00F00470">
        <w:t xml:space="preserve">,  tj. </w:t>
      </w:r>
      <w:r w:rsidR="00F00470" w:rsidRPr="00F00470">
        <w:rPr>
          <w:i/>
        </w:rPr>
        <w:t>Zjistit sociální s</w:t>
      </w:r>
      <w:r w:rsidR="00F22CC3" w:rsidRPr="00F00470">
        <w:rPr>
          <w:i/>
        </w:rPr>
        <w:t> psychosomatický dopad jezdeckého sportu – paradrezury na osoby se zdravotním postižení</w:t>
      </w:r>
      <w:r w:rsidR="00F00470" w:rsidRPr="00F00470">
        <w:rPr>
          <w:i/>
        </w:rPr>
        <w:t>m</w:t>
      </w:r>
      <w:r w:rsidR="00F22CC3" w:rsidRPr="00F00470">
        <w:rPr>
          <w:i/>
        </w:rPr>
        <w:t>.</w:t>
      </w:r>
      <w:r w:rsidR="00F22CC3">
        <w:t xml:space="preserve"> </w:t>
      </w:r>
      <w:r w:rsidR="00F00470">
        <w:t xml:space="preserve">U fotografické dokumentace by byl vhodný popis. </w:t>
      </w:r>
      <w:r w:rsidR="00F22CC3">
        <w:t xml:space="preserve"> </w:t>
      </w:r>
    </w:p>
    <w:p w:rsidR="00F00470" w:rsidRDefault="00F22CC3" w:rsidP="0073420C">
      <w:pPr>
        <w:spacing w:after="120"/>
        <w:jc w:val="both"/>
      </w:pPr>
      <w:r>
        <w:t xml:space="preserve">Ve shrnutí výsledků </w:t>
      </w:r>
      <w:r w:rsidR="00BD2F76">
        <w:t xml:space="preserve">dokázala schopnost logického vyjádření vlastních myšlenek a vyvození závěrů. Splnila cíl práce. </w:t>
      </w:r>
    </w:p>
    <w:p w:rsidR="00BD2F76" w:rsidRDefault="00F22CC3" w:rsidP="0073420C">
      <w:pPr>
        <w:spacing w:after="120"/>
        <w:jc w:val="both"/>
      </w:pPr>
      <w:r>
        <w:t xml:space="preserve">Práce má celkový </w:t>
      </w:r>
      <w:r w:rsidR="00BD2F76">
        <w:t>přínos pro teorii i praxi</w:t>
      </w:r>
      <w:r w:rsidR="00F00470">
        <w:t xml:space="preserve"> speciální pedagogiky v oblasti </w:t>
      </w:r>
      <w:r>
        <w:t>animoterapie</w:t>
      </w:r>
      <w:r w:rsidR="00F00470">
        <w:t xml:space="preserve"> </w:t>
      </w:r>
      <w:r w:rsidR="00BD2F76">
        <w:t>v</w:t>
      </w:r>
      <w:r>
        <w:t> </w:t>
      </w:r>
      <w:r w:rsidR="00BD2F76">
        <w:t>Č</w:t>
      </w:r>
      <w:r>
        <w:t>eské republice.</w:t>
      </w:r>
      <w:r w:rsidR="00F00470">
        <w:t xml:space="preserve"> </w:t>
      </w:r>
      <w:r w:rsidR="00F00470" w:rsidRPr="00F00470">
        <w:t>Odborný přínos</w:t>
      </w:r>
      <w:r w:rsidR="00F00470">
        <w:t xml:space="preserve"> práce je patrný i vzhledem k originalitě práce.   </w:t>
      </w:r>
    </w:p>
    <w:p w:rsidR="00BD2F76" w:rsidRPr="00F22CC3" w:rsidRDefault="00BD2F76" w:rsidP="0073420C">
      <w:pPr>
        <w:spacing w:after="120"/>
        <w:jc w:val="both"/>
        <w:rPr>
          <w:b/>
        </w:rPr>
      </w:pPr>
      <w:r w:rsidRPr="00F22CC3">
        <w:rPr>
          <w:b/>
        </w:rPr>
        <w:t>Aktivita studentky</w:t>
      </w:r>
    </w:p>
    <w:p w:rsidR="00BD2F76" w:rsidRDefault="00BD2F76" w:rsidP="0073420C">
      <w:pPr>
        <w:spacing w:after="120"/>
        <w:jc w:val="both"/>
      </w:pPr>
      <w:r>
        <w:t>Autorka pracovala akt</w:t>
      </w:r>
      <w:r w:rsidR="00F22CC3">
        <w:t xml:space="preserve">ivně, s maximální samostatností s využitím vlastních zkušeností   </w:t>
      </w:r>
      <w:r w:rsidR="00F00470">
        <w:t>i</w:t>
      </w:r>
      <w:r w:rsidR="00F22CC3">
        <w:t xml:space="preserve"> vlastního názoru</w:t>
      </w:r>
      <w:r>
        <w:t>.</w:t>
      </w:r>
      <w:r w:rsidR="00F00470">
        <w:t xml:space="preserve"> </w:t>
      </w:r>
      <w:r>
        <w:t xml:space="preserve">Využívala </w:t>
      </w:r>
      <w:r w:rsidR="00F00470">
        <w:t xml:space="preserve">také </w:t>
      </w:r>
      <w:r>
        <w:t>maximálně konzultací s vedoucí práce a zapracovávala její připomínky a doporučení.</w:t>
      </w:r>
    </w:p>
    <w:p w:rsidR="00BD2F76" w:rsidRPr="00F22CC3" w:rsidRDefault="00BD2F76" w:rsidP="00C64008">
      <w:pPr>
        <w:spacing w:after="120"/>
        <w:jc w:val="both"/>
        <w:rPr>
          <w:b/>
        </w:rPr>
      </w:pPr>
      <w:r w:rsidRPr="00F22CC3">
        <w:rPr>
          <w:b/>
        </w:rPr>
        <w:t>Práce se zdroji</w:t>
      </w:r>
    </w:p>
    <w:p w:rsidR="00BD2F76" w:rsidRDefault="00BD2F76" w:rsidP="00C64008">
      <w:pPr>
        <w:spacing w:after="120"/>
        <w:jc w:val="both"/>
      </w:pPr>
      <w:r>
        <w:t xml:space="preserve">Zdroje uvedené v práci jsou aktuální,  bibliografické normy jsou dodrženy. </w:t>
      </w:r>
    </w:p>
    <w:p w:rsidR="00BD2F76" w:rsidRDefault="00F22CC3" w:rsidP="00C64008">
      <w:pPr>
        <w:spacing w:after="120"/>
        <w:jc w:val="both"/>
      </w:pPr>
      <w:r>
        <w:lastRenderedPageBreak/>
        <w:t xml:space="preserve">K </w:t>
      </w:r>
      <w:r w:rsidR="00BD2F76">
        <w:t>formální strán</w:t>
      </w:r>
      <w:r>
        <w:t xml:space="preserve">ce </w:t>
      </w:r>
      <w:r w:rsidR="00BD2F76">
        <w:t xml:space="preserve">práce jako vedoucí </w:t>
      </w:r>
      <w:r>
        <w:t>nemám zásadní připomínky. Občas se objevují drobné</w:t>
      </w:r>
      <w:r w:rsidR="00F00470">
        <w:t xml:space="preserve"> přepisy a </w:t>
      </w:r>
      <w:r>
        <w:t xml:space="preserve"> chyby </w:t>
      </w:r>
      <w:r w:rsidR="00F00470">
        <w:t xml:space="preserve">– např. </w:t>
      </w:r>
      <w:r>
        <w:t xml:space="preserve"> s. 14 „disfunkce“</w:t>
      </w:r>
      <w:r w:rsidR="00BD2F76">
        <w:t xml:space="preserve">. </w:t>
      </w:r>
      <w:r w:rsidR="00F00470">
        <w:t>J</w:t>
      </w:r>
      <w:r w:rsidR="00BD2F76">
        <w:t>sou respektovány směrnice FF UPa.</w:t>
      </w:r>
    </w:p>
    <w:p w:rsidR="00BD2F76" w:rsidRDefault="00BD2F76" w:rsidP="00C64008">
      <w:pPr>
        <w:spacing w:after="120"/>
        <w:jc w:val="both"/>
      </w:pPr>
    </w:p>
    <w:p w:rsidR="002A635B" w:rsidRPr="00BD54FF" w:rsidRDefault="00BD2F76" w:rsidP="00C64008">
      <w:pPr>
        <w:spacing w:after="120" w:line="360" w:lineRule="auto"/>
        <w:jc w:val="both"/>
      </w:pPr>
      <w:r w:rsidRPr="0073420C">
        <w:rPr>
          <w:b/>
        </w:rPr>
        <w:t>Závěr:</w:t>
      </w:r>
      <w:r>
        <w:t xml:space="preserve"> Diplomovou práci </w:t>
      </w:r>
      <w:r w:rsidR="00F00470">
        <w:t xml:space="preserve">ráda </w:t>
      </w:r>
      <w:r>
        <w:t>doporučuji k obhajobě.</w:t>
      </w:r>
    </w:p>
    <w:p w:rsidR="0082081A" w:rsidRDefault="0082081A" w:rsidP="00C64008">
      <w:pPr>
        <w:spacing w:after="120"/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961DD5" w:rsidRDefault="00961DD5" w:rsidP="00961DD5">
      <w:pPr>
        <w:pStyle w:val="Odstavecseseznamem"/>
        <w:numPr>
          <w:ilvl w:val="0"/>
          <w:numId w:val="3"/>
        </w:numPr>
        <w:spacing w:after="120"/>
        <w:jc w:val="both"/>
        <w:rPr>
          <w:bCs/>
        </w:rPr>
      </w:pPr>
      <w:r w:rsidRPr="00961DD5">
        <w:rPr>
          <w:bCs/>
        </w:rPr>
        <w:t>K jakým zásadním výsledkům autorka dospěla.</w:t>
      </w:r>
      <w:r>
        <w:rPr>
          <w:bCs/>
        </w:rPr>
        <w:t xml:space="preserve"> Jak hodnotí s</w:t>
      </w:r>
      <w:r w:rsidRPr="00961DD5">
        <w:rPr>
          <w:bCs/>
        </w:rPr>
        <w:t>ociální a</w:t>
      </w:r>
      <w:r>
        <w:rPr>
          <w:bCs/>
        </w:rPr>
        <w:t> </w:t>
      </w:r>
      <w:r w:rsidRPr="00961DD5">
        <w:rPr>
          <w:bCs/>
        </w:rPr>
        <w:t>psychosomatický dopad specifického jezdeckého sportu – paradrezury - na osobnost j</w:t>
      </w:r>
      <w:r>
        <w:rPr>
          <w:bCs/>
        </w:rPr>
        <w:t>edince se zdravotním postižením?</w:t>
      </w:r>
      <w:r w:rsidRPr="00961DD5">
        <w:rPr>
          <w:bCs/>
        </w:rPr>
        <w:t xml:space="preserve"> </w:t>
      </w:r>
      <w:r w:rsidRPr="00961DD5">
        <w:rPr>
          <w:bCs/>
        </w:rPr>
        <w:tab/>
      </w:r>
    </w:p>
    <w:p w:rsidR="00961DD5" w:rsidRDefault="00961DD5" w:rsidP="00961DD5">
      <w:pPr>
        <w:pStyle w:val="Odstavecseseznamem"/>
        <w:numPr>
          <w:ilvl w:val="0"/>
          <w:numId w:val="3"/>
        </w:numPr>
        <w:spacing w:after="120"/>
        <w:jc w:val="both"/>
        <w:rPr>
          <w:bCs/>
        </w:rPr>
      </w:pPr>
      <w:r>
        <w:rPr>
          <w:bCs/>
        </w:rPr>
        <w:t>Jak je zpracována problematika  parajezdectví ve zdrojích?</w:t>
      </w:r>
    </w:p>
    <w:p w:rsidR="00961DD5" w:rsidRPr="00961DD5" w:rsidRDefault="00961DD5" w:rsidP="00961DD5">
      <w:pPr>
        <w:pStyle w:val="Odstavecseseznamem"/>
        <w:numPr>
          <w:ilvl w:val="0"/>
          <w:numId w:val="3"/>
        </w:numPr>
        <w:spacing w:after="120"/>
        <w:jc w:val="both"/>
        <w:rPr>
          <w:bCs/>
        </w:rPr>
      </w:pPr>
      <w:r>
        <w:rPr>
          <w:bCs/>
        </w:rPr>
        <w:t xml:space="preserve">Má své opodstatnění v teorii speciální pedagogiky animoterapie? </w:t>
      </w:r>
      <w:r w:rsidRPr="00961DD5">
        <w:rPr>
          <w:bCs/>
        </w:rPr>
        <w:t xml:space="preserve"> 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961DD5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       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961DD5" w:rsidRDefault="00080D7A" w:rsidP="00080D7A">
      <w:pPr>
        <w:jc w:val="both"/>
      </w:pPr>
      <w:r w:rsidRPr="00BD54FF">
        <w:t>Dne:</w:t>
      </w:r>
      <w:r w:rsidR="00961DD5">
        <w:t xml:space="preserve"> 10. 8. 2019</w:t>
      </w:r>
      <w:r w:rsidRPr="00BD54FF">
        <w:tab/>
      </w:r>
      <w:r w:rsidRPr="00BD54FF">
        <w:tab/>
      </w:r>
      <w:r w:rsidRPr="00BD54FF">
        <w:tab/>
      </w:r>
      <w:r w:rsidRPr="00BD54FF">
        <w:tab/>
      </w:r>
    </w:p>
    <w:p w:rsidR="00080D7A" w:rsidRPr="00BD54FF" w:rsidRDefault="00961DD5" w:rsidP="00080D7A">
      <w:pPr>
        <w:jc w:val="both"/>
      </w:pPr>
      <w:r>
        <w:tab/>
      </w:r>
      <w:r>
        <w:tab/>
      </w:r>
      <w:r>
        <w:tab/>
      </w:r>
      <w:r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961DD5">
        <w:t>Podpis vedoucí</w:t>
      </w:r>
      <w:r w:rsidRPr="00BD54FF">
        <w:t xml:space="preserve">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0ACC" w:rsidRDefault="00080ACC">
      <w:r>
        <w:separator/>
      </w:r>
    </w:p>
  </w:endnote>
  <w:endnote w:type="continuationSeparator" w:id="0">
    <w:p w:rsidR="00080ACC" w:rsidRDefault="00080A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0ACC" w:rsidRDefault="00080ACC">
      <w:r>
        <w:separator/>
      </w:r>
    </w:p>
  </w:footnote>
  <w:footnote w:type="continuationSeparator" w:id="0">
    <w:p w:rsidR="00080ACC" w:rsidRDefault="00080A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3C130E1"/>
    <w:multiLevelType w:val="hybridMultilevel"/>
    <w:tmpl w:val="5DB0873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ACC"/>
    <w:rsid w:val="00080D7A"/>
    <w:rsid w:val="000B5FC8"/>
    <w:rsid w:val="000B660C"/>
    <w:rsid w:val="000F53CF"/>
    <w:rsid w:val="00101049"/>
    <w:rsid w:val="001122DA"/>
    <w:rsid w:val="001319D1"/>
    <w:rsid w:val="00166C75"/>
    <w:rsid w:val="001D33C4"/>
    <w:rsid w:val="00205A5E"/>
    <w:rsid w:val="00217BBE"/>
    <w:rsid w:val="00223443"/>
    <w:rsid w:val="002A635B"/>
    <w:rsid w:val="002B1E8E"/>
    <w:rsid w:val="002E4189"/>
    <w:rsid w:val="002E47E2"/>
    <w:rsid w:val="0031107A"/>
    <w:rsid w:val="003239D3"/>
    <w:rsid w:val="0036745B"/>
    <w:rsid w:val="00373720"/>
    <w:rsid w:val="0037673B"/>
    <w:rsid w:val="00384A59"/>
    <w:rsid w:val="00391AAF"/>
    <w:rsid w:val="00432D65"/>
    <w:rsid w:val="004A3341"/>
    <w:rsid w:val="004D13D8"/>
    <w:rsid w:val="00516E71"/>
    <w:rsid w:val="00561996"/>
    <w:rsid w:val="005B5F2B"/>
    <w:rsid w:val="005D226D"/>
    <w:rsid w:val="005E2053"/>
    <w:rsid w:val="00610512"/>
    <w:rsid w:val="006A21AF"/>
    <w:rsid w:val="006A2345"/>
    <w:rsid w:val="006D436B"/>
    <w:rsid w:val="006D65B2"/>
    <w:rsid w:val="006E2F33"/>
    <w:rsid w:val="006F3BBA"/>
    <w:rsid w:val="00712468"/>
    <w:rsid w:val="0073420C"/>
    <w:rsid w:val="0075372F"/>
    <w:rsid w:val="007543E2"/>
    <w:rsid w:val="00780BC9"/>
    <w:rsid w:val="0082081A"/>
    <w:rsid w:val="0087639A"/>
    <w:rsid w:val="008D6C87"/>
    <w:rsid w:val="009269B9"/>
    <w:rsid w:val="00955A3E"/>
    <w:rsid w:val="00961DD5"/>
    <w:rsid w:val="00A019E6"/>
    <w:rsid w:val="00A13EA9"/>
    <w:rsid w:val="00A20930"/>
    <w:rsid w:val="00A33211"/>
    <w:rsid w:val="00A4035D"/>
    <w:rsid w:val="00A66BF6"/>
    <w:rsid w:val="00A731E8"/>
    <w:rsid w:val="00AA349F"/>
    <w:rsid w:val="00AD3CE3"/>
    <w:rsid w:val="00B363D6"/>
    <w:rsid w:val="00B42472"/>
    <w:rsid w:val="00B46FB5"/>
    <w:rsid w:val="00B62B59"/>
    <w:rsid w:val="00B9314D"/>
    <w:rsid w:val="00BD2F76"/>
    <w:rsid w:val="00BD54FF"/>
    <w:rsid w:val="00BE3AC6"/>
    <w:rsid w:val="00BF19E0"/>
    <w:rsid w:val="00C222E0"/>
    <w:rsid w:val="00C620E5"/>
    <w:rsid w:val="00C64008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470"/>
    <w:rsid w:val="00F00F17"/>
    <w:rsid w:val="00F22CC3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9393B45"/>
  <w15:docId w15:val="{88E0E046-D8E7-4DEC-84B8-6990074C0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61D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3</Pages>
  <Words>645</Words>
  <Characters>3808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9</cp:revision>
  <cp:lastPrinted>1900-12-31T23:00:00Z</cp:lastPrinted>
  <dcterms:created xsi:type="dcterms:W3CDTF">2018-05-06T07:42:00Z</dcterms:created>
  <dcterms:modified xsi:type="dcterms:W3CDTF">2019-08-14T08:30:00Z</dcterms:modified>
</cp:coreProperties>
</file>