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1A3C40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bookmarkStart w:id="0" w:name="_GoBack"/>
      <w:bookmarkEnd w:id="0"/>
      <w:r w:rsidR="001B28A0">
        <w:rPr>
          <w:b/>
        </w:rPr>
        <w:t xml:space="preserve">Bc. </w:t>
      </w:r>
      <w:r w:rsidR="005A5865">
        <w:rPr>
          <w:b/>
        </w:rPr>
        <w:t>Kateřina KOUKLÍKOVÁ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65D20">
        <w:rPr>
          <w:b/>
        </w:rPr>
        <w:t xml:space="preserve">Resilienční faktory rodiny s dítětem s dětskou mozkovou obrnou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65D20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65D20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65D20" w:rsidRDefault="00865D2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65D20" w:rsidRDefault="00865D2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65D20" w:rsidRDefault="00865D2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65D20" w:rsidRDefault="003511D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865D20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65D20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65D20" w:rsidRDefault="009622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865D20" w:rsidRDefault="009622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65D20" w:rsidRDefault="00865D20" w:rsidP="00CB0EF2">
            <w:pPr>
              <w:jc w:val="center"/>
              <w:rPr>
                <w:b/>
                <w:sz w:val="22"/>
                <w:szCs w:val="22"/>
              </w:rPr>
            </w:pPr>
            <w:r w:rsidRPr="00865D20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3511D4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1B28A0" w:rsidRDefault="001B28A0" w:rsidP="003511D4">
      <w:pPr>
        <w:spacing w:after="120"/>
        <w:jc w:val="both"/>
      </w:pPr>
      <w:r>
        <w:t xml:space="preserve">Autorka se zaměřila v diplomové práci na velmi aktuální téma týkající se </w:t>
      </w:r>
      <w:r>
        <w:t>resilience rodiny s dítětem s postižením</w:t>
      </w:r>
      <w:r>
        <w:t>. Rozsah práce odpovídá danému typu - 1</w:t>
      </w:r>
      <w:r>
        <w:t>17</w:t>
      </w:r>
      <w:r>
        <w:t xml:space="preserve"> stran včetně příloh. Práce je teoreticko-</w:t>
      </w:r>
      <w:r>
        <w:t>praktická</w:t>
      </w:r>
      <w:r>
        <w:t>.</w:t>
      </w:r>
    </w:p>
    <w:p w:rsidR="000B33CA" w:rsidRDefault="001B28A0" w:rsidP="003511D4">
      <w:pPr>
        <w:spacing w:after="120"/>
        <w:jc w:val="both"/>
        <w:rPr>
          <w:b/>
        </w:rPr>
      </w:pPr>
      <w:r w:rsidRPr="001B28A0">
        <w:rPr>
          <w:b/>
        </w:rPr>
        <w:t xml:space="preserve">Obsah práce </w:t>
      </w:r>
      <w:r w:rsidR="000B33CA">
        <w:rPr>
          <w:b/>
        </w:rPr>
        <w:t>–</w:t>
      </w:r>
      <w:r w:rsidRPr="001B28A0">
        <w:rPr>
          <w:b/>
        </w:rPr>
        <w:t xml:space="preserve"> charakteristika</w:t>
      </w:r>
    </w:p>
    <w:p w:rsidR="003511D4" w:rsidRDefault="000B33CA" w:rsidP="003511D4">
      <w:pPr>
        <w:spacing w:after="120"/>
        <w:jc w:val="both"/>
      </w:pPr>
      <w:r w:rsidRPr="003D0354">
        <w:rPr>
          <w:u w:val="single"/>
        </w:rPr>
        <w:t>Teoretická</w:t>
      </w:r>
      <w:r w:rsidR="001B28A0" w:rsidRPr="003D0354">
        <w:rPr>
          <w:u w:val="single"/>
        </w:rPr>
        <w:t xml:space="preserve"> část</w:t>
      </w:r>
      <w:r w:rsidR="001B28A0">
        <w:t xml:space="preserve"> </w:t>
      </w:r>
      <w:r>
        <w:t>obsahuje</w:t>
      </w:r>
      <w:r w:rsidR="001B28A0">
        <w:t xml:space="preserve"> </w:t>
      </w:r>
      <w:r>
        <w:t xml:space="preserve">dobře zpracované základní tematické kapitoly – Resilience, Dětská mozková obrna, rodina s dítětem s DMO, Systém služeb, péče a podpora rodiny dětí s DMO, Resilience v systému ucelené (re)habilitace a Vybrané neziskové organizace. </w:t>
      </w:r>
      <w:r w:rsidR="003511D4">
        <w:t xml:space="preserve">Oceňuji zejména snahu o maximální zpracování charakteristiky rodinné resilience. </w:t>
      </w:r>
    </w:p>
    <w:p w:rsidR="001B28A0" w:rsidRDefault="001B28A0" w:rsidP="003511D4">
      <w:pPr>
        <w:spacing w:after="120"/>
        <w:jc w:val="both"/>
      </w:pPr>
      <w:r w:rsidRPr="003D0354">
        <w:rPr>
          <w:u w:val="single"/>
        </w:rPr>
        <w:t>V praktické části práce</w:t>
      </w:r>
      <w:r>
        <w:t xml:space="preserve"> je </w:t>
      </w:r>
      <w:r w:rsidR="003D0354">
        <w:t>dobře</w:t>
      </w:r>
      <w:r>
        <w:t xml:space="preserve"> po</w:t>
      </w:r>
      <w:r w:rsidR="003D0354">
        <w:t xml:space="preserve">psána kvalitativní metodologie, </w:t>
      </w:r>
      <w:r>
        <w:t xml:space="preserve">výzkumné cíle, </w:t>
      </w:r>
      <w:r w:rsidR="003D0354">
        <w:t>výzkumný vzorek, zpracování dat. Podrobněji je zpracována</w:t>
      </w:r>
      <w:r>
        <w:t xml:space="preserve"> </w:t>
      </w:r>
      <w:r w:rsidR="003D0354">
        <w:t>charakteristika respondentů i analýza a</w:t>
      </w:r>
      <w:r w:rsidR="003511D4">
        <w:t> </w:t>
      </w:r>
      <w:r w:rsidR="003D0354">
        <w:t xml:space="preserve">interpretace zjištěných dat včetně názorných shrnujících schémat. Zjištěné informace jsou </w:t>
      </w:r>
      <w:r w:rsidR="003511D4">
        <w:t> </w:t>
      </w:r>
      <w:r w:rsidR="00B24169">
        <w:t>interpretovány</w:t>
      </w:r>
      <w:r w:rsidR="003D0354">
        <w:t xml:space="preserve"> v inspirující diskuzi a závěru práce. Na předložené práci oceňuji </w:t>
      </w:r>
      <w:r w:rsidR="003511D4">
        <w:t>odborný přínos a schopnost autorky vyjádřit své myšlenky a závěry.</w:t>
      </w:r>
    </w:p>
    <w:p w:rsidR="003511D4" w:rsidRPr="006C07CA" w:rsidRDefault="003511D4" w:rsidP="003511D4">
      <w:pPr>
        <w:spacing w:after="120"/>
        <w:jc w:val="both"/>
        <w:rPr>
          <w:b/>
        </w:rPr>
      </w:pPr>
      <w:r w:rsidRPr="006C07CA">
        <w:rPr>
          <w:b/>
        </w:rPr>
        <w:t>Aktivita studentky</w:t>
      </w:r>
    </w:p>
    <w:p w:rsidR="003511D4" w:rsidRDefault="003511D4" w:rsidP="003511D4">
      <w:pPr>
        <w:spacing w:after="120"/>
        <w:jc w:val="both"/>
      </w:pPr>
      <w:r w:rsidRPr="003511D4">
        <w:t>Studentka přistupovala ke zpracování práce zodpovědně a samostatně, využívala konzultací s</w:t>
      </w:r>
      <w:r>
        <w:t> </w:t>
      </w:r>
      <w:r w:rsidRPr="003511D4">
        <w:t>vedoucí práce, reagovala na připomínky a doporučení.</w:t>
      </w:r>
    </w:p>
    <w:p w:rsidR="003511D4" w:rsidRPr="006C07CA" w:rsidRDefault="003511D4" w:rsidP="003511D4">
      <w:pPr>
        <w:spacing w:after="120"/>
        <w:jc w:val="both"/>
        <w:rPr>
          <w:b/>
        </w:rPr>
      </w:pPr>
      <w:r w:rsidRPr="006C07CA">
        <w:rPr>
          <w:b/>
        </w:rPr>
        <w:t>Práce se zdroji</w:t>
      </w:r>
    </w:p>
    <w:p w:rsidR="003511D4" w:rsidRPr="003511D4" w:rsidRDefault="003511D4" w:rsidP="003511D4">
      <w:pPr>
        <w:spacing w:after="120"/>
        <w:jc w:val="both"/>
      </w:pPr>
      <w:r w:rsidRPr="003511D4">
        <w:t>Autorka při zpracování vycházela z početných aktuálních literárních a internetových českých i</w:t>
      </w:r>
      <w:r>
        <w:t> </w:t>
      </w:r>
      <w:r w:rsidRPr="003511D4">
        <w:t xml:space="preserve">zahraničních zdrojů, čímž prokázala schopnost s těmito zdroji pracovat.   </w:t>
      </w:r>
    </w:p>
    <w:p w:rsidR="003511D4" w:rsidRPr="006C07CA" w:rsidRDefault="003511D4" w:rsidP="003511D4">
      <w:pPr>
        <w:spacing w:after="120"/>
        <w:jc w:val="both"/>
        <w:rPr>
          <w:b/>
        </w:rPr>
      </w:pPr>
      <w:r w:rsidRPr="006C07CA">
        <w:rPr>
          <w:b/>
        </w:rPr>
        <w:t>Formální stránka</w:t>
      </w:r>
    </w:p>
    <w:p w:rsidR="001B28A0" w:rsidRPr="006C07CA" w:rsidRDefault="001B28A0" w:rsidP="006C07CA">
      <w:pPr>
        <w:spacing w:after="120"/>
        <w:jc w:val="both"/>
      </w:pPr>
      <w:r>
        <w:t xml:space="preserve">Po formální stránce práce </w:t>
      </w:r>
      <w:r w:rsidR="009622AF">
        <w:t xml:space="preserve">převážně </w:t>
      </w:r>
      <w:r>
        <w:t>respektuje náležitosti dané příslušnou směrnicí FF UPa,</w:t>
      </w:r>
      <w:r w:rsidR="006C07CA">
        <w:t xml:space="preserve"> včetně bibliografických norem</w:t>
      </w:r>
      <w:r w:rsidR="009622AF">
        <w:t xml:space="preserve"> u tištěných zdrojů, internetové zdroje</w:t>
      </w:r>
      <w:r w:rsidR="00B24169">
        <w:t xml:space="preserve"> citovány přesně nejsou. </w:t>
      </w:r>
      <w:r w:rsidR="006C07CA" w:rsidRPr="006C07CA">
        <w:t>Více pozornosti měla</w:t>
      </w:r>
      <w:r w:rsidR="00B24169">
        <w:t xml:space="preserve"> </w:t>
      </w:r>
      <w:r w:rsidR="006C07CA" w:rsidRPr="006C07CA">
        <w:t>autorka věnovat jazykové stránce práce.</w:t>
      </w:r>
      <w:r w:rsidR="006C07CA">
        <w:t xml:space="preserve"> Objevují se častěji </w:t>
      </w:r>
      <w:r w:rsidR="00B24169">
        <w:t xml:space="preserve">pravopisné </w:t>
      </w:r>
      <w:r w:rsidR="006C07CA">
        <w:t>chyby a přepisy.</w:t>
      </w:r>
    </w:p>
    <w:p w:rsidR="001B28A0" w:rsidRDefault="001B28A0" w:rsidP="003511D4">
      <w:pPr>
        <w:spacing w:after="120"/>
        <w:jc w:val="both"/>
      </w:pPr>
      <w:r w:rsidRPr="006C07CA">
        <w:rPr>
          <w:b/>
          <w:u w:val="single"/>
        </w:rPr>
        <w:t>Celkové zhodnocení práce:</w:t>
      </w:r>
      <w:r>
        <w:t xml:space="preserve"> je systematicky a logicky zpracována, je adekvátně vymezen a</w:t>
      </w:r>
      <w:r w:rsidR="003511D4">
        <w:t> </w:t>
      </w:r>
      <w:r>
        <w:t>zhodnocen cíl, odborná úroveň odpovídá danému typu práce</w:t>
      </w:r>
      <w:r w:rsidR="003511D4">
        <w:t xml:space="preserve"> – viz i schéma příloha č. 1</w:t>
      </w:r>
      <w:r>
        <w:t xml:space="preserve">. </w:t>
      </w:r>
      <w:r w:rsidR="003511D4">
        <w:t xml:space="preserve"> </w:t>
      </w:r>
      <w:r>
        <w:t>Dobře propracovaná je i</w:t>
      </w:r>
      <w:r w:rsidR="003511D4">
        <w:t> </w:t>
      </w:r>
      <w:r>
        <w:t>kvalitativní metodologie včetně použitých metod.</w:t>
      </w:r>
      <w:r w:rsidR="006C07CA">
        <w:t xml:space="preserve"> Výhrady jsou k jazykové stránce práce. </w:t>
      </w:r>
    </w:p>
    <w:p w:rsidR="006C07CA" w:rsidRDefault="006C07CA" w:rsidP="003511D4">
      <w:pPr>
        <w:spacing w:after="120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C07CA" w:rsidRDefault="006C07CA" w:rsidP="006C07CA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>
        <w:rPr>
          <w:b/>
          <w:bCs/>
        </w:rPr>
        <w:t>Jaké jsou protektivní a rizikové faktory v oblasti resilience rodiny?</w:t>
      </w:r>
    </w:p>
    <w:p w:rsidR="006C07CA" w:rsidRDefault="006C07CA" w:rsidP="006C07CA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>
        <w:rPr>
          <w:b/>
          <w:bCs/>
        </w:rPr>
        <w:t xml:space="preserve">K jakým zásadním závěrům autorka došla a co z nich vyplývá pro praxi?  </w:t>
      </w:r>
    </w:p>
    <w:p w:rsidR="006C07CA" w:rsidRPr="006C07CA" w:rsidRDefault="006C07CA" w:rsidP="006C07C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C07C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1A3C40" w:rsidRDefault="00080D7A" w:rsidP="00080D7A">
      <w:pPr>
        <w:jc w:val="both"/>
      </w:pPr>
      <w:r w:rsidRPr="00BD54FF">
        <w:t>Dne:</w:t>
      </w:r>
      <w:r w:rsidR="00865D20">
        <w:t xml:space="preserve"> 1</w:t>
      </w:r>
      <w:r w:rsidR="00B24169">
        <w:t>0</w:t>
      </w:r>
      <w:r w:rsidR="00865D20">
        <w:t>. 1. 2018</w:t>
      </w:r>
    </w:p>
    <w:p w:rsidR="00080D7A" w:rsidRPr="00BD54FF" w:rsidRDefault="001A3C40" w:rsidP="00080D7A">
      <w:pPr>
        <w:jc w:val="both"/>
      </w:pPr>
      <w:r>
        <w:tab/>
      </w:r>
      <w:r>
        <w:tab/>
      </w:r>
      <w:r w:rsidR="00865D20">
        <w:tab/>
      </w:r>
      <w:r w:rsidR="00865D20">
        <w:tab/>
      </w:r>
      <w:r w:rsidR="00865D20">
        <w:tab/>
      </w:r>
      <w:r w:rsidR="00865D20">
        <w:tab/>
      </w:r>
      <w:r w:rsidR="00865D20">
        <w:tab/>
      </w:r>
      <w:r w:rsidR="00080D7A" w:rsidRPr="00BD54FF">
        <w:t>........................................................</w:t>
      </w:r>
    </w:p>
    <w:p w:rsidR="00101049" w:rsidRPr="00BD54FF" w:rsidRDefault="00865D20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</w:t>
      </w:r>
      <w:r w:rsidR="00080D7A"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BFC" w:rsidRDefault="00194BFC">
      <w:r>
        <w:separator/>
      </w:r>
    </w:p>
  </w:endnote>
  <w:endnote w:type="continuationSeparator" w:id="0">
    <w:p w:rsidR="00194BFC" w:rsidRDefault="00194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BFC" w:rsidRDefault="00194BFC">
      <w:r>
        <w:separator/>
      </w:r>
    </w:p>
  </w:footnote>
  <w:footnote w:type="continuationSeparator" w:id="0">
    <w:p w:rsidR="00194BFC" w:rsidRDefault="00194B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CD01BAF"/>
    <w:multiLevelType w:val="hybridMultilevel"/>
    <w:tmpl w:val="2084D2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796C"/>
    <w:rsid w:val="00080D7A"/>
    <w:rsid w:val="000B33CA"/>
    <w:rsid w:val="000B5FC8"/>
    <w:rsid w:val="000B660C"/>
    <w:rsid w:val="000F53CF"/>
    <w:rsid w:val="00101049"/>
    <w:rsid w:val="001319D1"/>
    <w:rsid w:val="00166C75"/>
    <w:rsid w:val="00194BFC"/>
    <w:rsid w:val="001A3C40"/>
    <w:rsid w:val="001B28A0"/>
    <w:rsid w:val="001D33C4"/>
    <w:rsid w:val="00205A5E"/>
    <w:rsid w:val="00217BBE"/>
    <w:rsid w:val="002A635B"/>
    <w:rsid w:val="002B1E8E"/>
    <w:rsid w:val="002E47E2"/>
    <w:rsid w:val="0031107A"/>
    <w:rsid w:val="003239D3"/>
    <w:rsid w:val="003511D4"/>
    <w:rsid w:val="0036745B"/>
    <w:rsid w:val="00373720"/>
    <w:rsid w:val="0037673B"/>
    <w:rsid w:val="00384A59"/>
    <w:rsid w:val="00391AAF"/>
    <w:rsid w:val="003D0354"/>
    <w:rsid w:val="004A3341"/>
    <w:rsid w:val="004D13D8"/>
    <w:rsid w:val="00516E71"/>
    <w:rsid w:val="00561996"/>
    <w:rsid w:val="005A5865"/>
    <w:rsid w:val="005B5F2B"/>
    <w:rsid w:val="005D226D"/>
    <w:rsid w:val="00610512"/>
    <w:rsid w:val="006A21AF"/>
    <w:rsid w:val="006A2345"/>
    <w:rsid w:val="006C07CA"/>
    <w:rsid w:val="006D436B"/>
    <w:rsid w:val="006D65B2"/>
    <w:rsid w:val="006E2F33"/>
    <w:rsid w:val="006F3BBA"/>
    <w:rsid w:val="006F42EB"/>
    <w:rsid w:val="00712468"/>
    <w:rsid w:val="0075372F"/>
    <w:rsid w:val="007543E2"/>
    <w:rsid w:val="00780BC9"/>
    <w:rsid w:val="0082081A"/>
    <w:rsid w:val="00865D20"/>
    <w:rsid w:val="0087639A"/>
    <w:rsid w:val="008D6C87"/>
    <w:rsid w:val="009622AF"/>
    <w:rsid w:val="00A13EA9"/>
    <w:rsid w:val="00A20930"/>
    <w:rsid w:val="00A33211"/>
    <w:rsid w:val="00A66BF6"/>
    <w:rsid w:val="00A731E8"/>
    <w:rsid w:val="00AA349F"/>
    <w:rsid w:val="00AD3CE3"/>
    <w:rsid w:val="00B24169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82D1094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C07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542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2018-01-09T07:06:00Z</dcterms:created>
  <dcterms:modified xsi:type="dcterms:W3CDTF">2018-01-12T08:30:00Z</dcterms:modified>
</cp:coreProperties>
</file>