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4D" w:rsidRPr="00B9314D" w:rsidRDefault="00B9314D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bookmarkStart w:id="0" w:name="_GoBack"/>
      <w:bookmarkEnd w:id="0"/>
      <w:r w:rsidRPr="00B9314D">
        <w:rPr>
          <w:sz w:val="28"/>
          <w:szCs w:val="28"/>
        </w:rPr>
        <w:t>UNIVERZITA PARDUBICE</w:t>
      </w:r>
    </w:p>
    <w:p w:rsidR="00B9314D" w:rsidRPr="00B9314D" w:rsidRDefault="00B9314D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r w:rsidRPr="00B9314D">
        <w:rPr>
          <w:sz w:val="28"/>
          <w:szCs w:val="28"/>
        </w:rPr>
        <w:t>Fakulta filozofická</w:t>
      </w:r>
    </w:p>
    <w:p w:rsidR="00080D7A" w:rsidRPr="00B9314D" w:rsidRDefault="0037673B" w:rsidP="00080D7A">
      <w:pPr>
        <w:pBdr>
          <w:bottom w:val="single" w:sz="6" w:space="1" w:color="auto"/>
        </w:pBdr>
        <w:spacing w:before="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Posudek vedoucího diplomové</w:t>
      </w:r>
      <w:r w:rsidR="00080D7A" w:rsidRPr="00B9314D">
        <w:rPr>
          <w:b/>
          <w:i/>
          <w:sz w:val="32"/>
          <w:szCs w:val="32"/>
        </w:rPr>
        <w:t xml:space="preserve"> práce</w:t>
      </w:r>
    </w:p>
    <w:p w:rsidR="001D33C4" w:rsidRPr="00BD54FF" w:rsidRDefault="001D33C4" w:rsidP="00080D7A">
      <w:pPr>
        <w:spacing w:before="60"/>
        <w:jc w:val="both"/>
        <w:rPr>
          <w:b/>
        </w:rPr>
      </w:pPr>
    </w:p>
    <w:p w:rsidR="00080D7A" w:rsidRPr="00BD54FF" w:rsidRDefault="00080D7A" w:rsidP="00080D7A">
      <w:pPr>
        <w:spacing w:before="60"/>
        <w:jc w:val="both"/>
        <w:rPr>
          <w:b/>
        </w:rPr>
      </w:pPr>
      <w:r w:rsidRPr="00BD54FF">
        <w:rPr>
          <w:b/>
        </w:rPr>
        <w:t>Autor</w:t>
      </w:r>
      <w:r w:rsidR="00853A6E">
        <w:rPr>
          <w:b/>
        </w:rPr>
        <w:t>ka</w:t>
      </w:r>
      <w:r w:rsidRPr="00BD54FF">
        <w:rPr>
          <w:b/>
        </w:rPr>
        <w:t xml:space="preserve"> práce:</w:t>
      </w:r>
      <w:r w:rsidRPr="00BD54FF">
        <w:rPr>
          <w:b/>
        </w:rPr>
        <w:tab/>
      </w:r>
      <w:r w:rsidR="00FD2027">
        <w:rPr>
          <w:b/>
        </w:rPr>
        <w:t>Bc. Jana HLOUŠKOVÁ</w:t>
      </w:r>
    </w:p>
    <w:p w:rsidR="00080D7A" w:rsidRPr="00BD54FF" w:rsidRDefault="00080D7A" w:rsidP="00080D7A">
      <w:pPr>
        <w:spacing w:before="60"/>
        <w:ind w:left="2124" w:hanging="2124"/>
        <w:jc w:val="both"/>
        <w:rPr>
          <w:b/>
        </w:rPr>
      </w:pPr>
      <w:r w:rsidRPr="00BD54FF">
        <w:rPr>
          <w:b/>
        </w:rPr>
        <w:t>Název práce:</w:t>
      </w:r>
      <w:r w:rsidRPr="00BD54FF">
        <w:rPr>
          <w:b/>
        </w:rPr>
        <w:tab/>
      </w:r>
      <w:r w:rsidR="00FD2027">
        <w:rPr>
          <w:b/>
        </w:rPr>
        <w:t xml:space="preserve">Využívání služeb simultánního přepisu a tlumočení ve znakovém jazyce u osob se sluchovým postižením  </w:t>
      </w:r>
    </w:p>
    <w:p w:rsidR="00080D7A" w:rsidRPr="00BD54FF" w:rsidRDefault="00080D7A" w:rsidP="00080D7A">
      <w:pPr>
        <w:spacing w:before="60"/>
        <w:ind w:left="2124" w:hanging="2124"/>
        <w:jc w:val="both"/>
        <w:rPr>
          <w:b/>
        </w:rPr>
      </w:pPr>
    </w:p>
    <w:p w:rsidR="00080D7A" w:rsidRPr="00BD54FF" w:rsidRDefault="00080D7A" w:rsidP="00080D7A">
      <w:pPr>
        <w:spacing w:before="60"/>
        <w:jc w:val="both"/>
      </w:pPr>
      <w:r w:rsidRPr="00BD54FF">
        <w:rPr>
          <w:b/>
        </w:rPr>
        <w:t>Vedoucí práce:</w:t>
      </w:r>
      <w:r w:rsidRPr="00BD54FF">
        <w:rPr>
          <w:b/>
        </w:rPr>
        <w:tab/>
      </w:r>
      <w:r w:rsidR="00FD2027">
        <w:rPr>
          <w:b/>
        </w:rPr>
        <w:t>PaedDr. Zdenka Šándorová, Ph.D.</w:t>
      </w:r>
    </w:p>
    <w:p w:rsidR="00080D7A" w:rsidRPr="00BD54FF" w:rsidRDefault="00080D7A" w:rsidP="00080D7A">
      <w:pPr>
        <w:spacing w:before="60"/>
        <w:jc w:val="both"/>
        <w:rPr>
          <w:b/>
        </w:rPr>
      </w:pPr>
      <w:r w:rsidRPr="00BD54FF">
        <w:rPr>
          <w:b/>
        </w:rPr>
        <w:t>Studijní program:</w:t>
      </w:r>
      <w:r w:rsidRPr="00BD54FF">
        <w:rPr>
          <w:b/>
        </w:rPr>
        <w:tab/>
      </w:r>
      <w:r w:rsidRPr="00BD54FF">
        <w:rPr>
          <w:b/>
        </w:rPr>
        <w:tab/>
      </w:r>
      <w:r w:rsidR="0037673B">
        <w:t>Specializace v pedagogice – N 7507</w:t>
      </w:r>
    </w:p>
    <w:p w:rsidR="00C620E5" w:rsidRPr="00BD54FF" w:rsidRDefault="00080D7A" w:rsidP="00C620E5">
      <w:pPr>
        <w:spacing w:before="60"/>
        <w:jc w:val="both"/>
      </w:pPr>
      <w:r w:rsidRPr="00BD54FF">
        <w:rPr>
          <w:b/>
        </w:rPr>
        <w:t>Studijní obor:</w:t>
      </w:r>
      <w:r w:rsidRPr="00BD54FF">
        <w:rPr>
          <w:b/>
        </w:rPr>
        <w:tab/>
      </w:r>
      <w:r w:rsidRPr="00BD54FF">
        <w:rPr>
          <w:b/>
        </w:rPr>
        <w:tab/>
      </w:r>
      <w:r w:rsidR="0037673B">
        <w:t xml:space="preserve">Resocializační </w:t>
      </w:r>
      <w:r w:rsidR="0037673B" w:rsidRPr="00C222E0">
        <w:t>pedagogika</w:t>
      </w:r>
      <w:r w:rsidR="00C620E5" w:rsidRPr="00C222E0">
        <w:t xml:space="preserve"> – </w:t>
      </w:r>
      <w:r w:rsidR="0037673B" w:rsidRPr="00C222E0">
        <w:t>7507T086</w:t>
      </w:r>
    </w:p>
    <w:p w:rsidR="00080D7A" w:rsidRPr="00BD54FF" w:rsidRDefault="00080D7A" w:rsidP="00C620E5">
      <w:pPr>
        <w:spacing w:before="60"/>
        <w:jc w:val="both"/>
        <w:rPr>
          <w:b/>
        </w:rPr>
      </w:pPr>
      <w:r w:rsidRPr="00BD54FF">
        <w:rPr>
          <w:b/>
        </w:rPr>
        <w:t>Rok ukončení studia:</w:t>
      </w:r>
      <w:r w:rsidRPr="00BD54FF">
        <w:rPr>
          <w:b/>
        </w:rPr>
        <w:tab/>
      </w:r>
      <w:r w:rsidR="00FD2027">
        <w:rPr>
          <w:b/>
        </w:rPr>
        <w:t>2017</w:t>
      </w:r>
    </w:p>
    <w:p w:rsidR="000F53CF" w:rsidRPr="00BD54FF" w:rsidRDefault="000F53CF" w:rsidP="00080D7A">
      <w:pPr>
        <w:spacing w:before="60"/>
        <w:rPr>
          <w:b/>
        </w:rPr>
      </w:pPr>
    </w:p>
    <w:p w:rsidR="00080D7A" w:rsidRPr="00BD54FF" w:rsidRDefault="00080D7A" w:rsidP="00080D7A">
      <w:pPr>
        <w:spacing w:before="60"/>
        <w:jc w:val="both"/>
        <w:rPr>
          <w:b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45"/>
        <w:gridCol w:w="1494"/>
      </w:tblGrid>
      <w:tr w:rsidR="00080D7A" w:rsidRPr="00BD54FF" w:rsidTr="00B9314D">
        <w:tc>
          <w:tcPr>
            <w:tcW w:w="81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D7A" w:rsidRPr="00BD54FF" w:rsidRDefault="0037673B" w:rsidP="00BF19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Hodnocení diplomové</w:t>
            </w:r>
            <w:r w:rsidR="00080D7A" w:rsidRPr="00BD54FF">
              <w:rPr>
                <w:b/>
                <w:sz w:val="22"/>
                <w:szCs w:val="22"/>
              </w:rPr>
              <w:t xml:space="preserve"> práce</w:t>
            </w:r>
          </w:p>
        </w:tc>
        <w:tc>
          <w:tcPr>
            <w:tcW w:w="14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D7A" w:rsidRPr="00BD54FF" w:rsidRDefault="00080D7A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Hodnocení známkou</w:t>
            </w:r>
          </w:p>
          <w:p w:rsidR="00E2102D" w:rsidRPr="00BD54FF" w:rsidRDefault="00080D7A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1 - 2 - 3 – 4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tcBorders>
              <w:top w:val="double" w:sz="4" w:space="0" w:color="auto"/>
            </w:tcBorders>
            <w:vAlign w:val="center"/>
          </w:tcPr>
          <w:p w:rsidR="00080D7A" w:rsidRPr="00BD54FF" w:rsidRDefault="0036745B" w:rsidP="00BF19E0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Obsah práce</w:t>
            </w:r>
            <w:r w:rsidR="00F4620B" w:rsidRPr="00BD54FF">
              <w:rPr>
                <w:b/>
                <w:sz w:val="22"/>
                <w:szCs w:val="22"/>
              </w:rPr>
              <w:t xml:space="preserve"> a její charakteristika</w:t>
            </w:r>
          </w:p>
        </w:tc>
        <w:tc>
          <w:tcPr>
            <w:tcW w:w="1494" w:type="dxa"/>
            <w:tcBorders>
              <w:top w:val="double" w:sz="4" w:space="0" w:color="auto"/>
            </w:tcBorders>
            <w:vAlign w:val="center"/>
          </w:tcPr>
          <w:p w:rsidR="00080D7A" w:rsidRPr="00BD54FF" w:rsidRDefault="00080D7A" w:rsidP="00CB0E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  <w:highlight w:val="yellow"/>
              </w:rPr>
            </w:pPr>
            <w:r w:rsidRPr="00BD54FF">
              <w:rPr>
                <w:sz w:val="22"/>
                <w:szCs w:val="22"/>
              </w:rPr>
              <w:t>Vymezení cíle a jeho naplnění</w:t>
            </w:r>
          </w:p>
        </w:tc>
        <w:tc>
          <w:tcPr>
            <w:tcW w:w="1494" w:type="dxa"/>
            <w:vAlign w:val="center"/>
          </w:tcPr>
          <w:p w:rsidR="00080D7A" w:rsidRPr="00A92D66" w:rsidRDefault="000D0342" w:rsidP="00CB0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Odborná úroveň zpracování tématu</w:t>
            </w:r>
          </w:p>
        </w:tc>
        <w:tc>
          <w:tcPr>
            <w:tcW w:w="1494" w:type="dxa"/>
            <w:vAlign w:val="center"/>
          </w:tcPr>
          <w:p w:rsidR="00080D7A" w:rsidRPr="00A92D66" w:rsidRDefault="00FD2027" w:rsidP="00CB0EF2">
            <w:pPr>
              <w:jc w:val="center"/>
              <w:rPr>
                <w:sz w:val="22"/>
                <w:szCs w:val="22"/>
              </w:rPr>
            </w:pPr>
            <w:r w:rsidRPr="00A92D66">
              <w:rPr>
                <w:sz w:val="22"/>
                <w:szCs w:val="22"/>
              </w:rPr>
              <w:t>2</w:t>
            </w:r>
          </w:p>
        </w:tc>
      </w:tr>
      <w:tr w:rsidR="00080D7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0D7A" w:rsidRPr="00BD54FF" w:rsidRDefault="00D41B46" w:rsidP="00BF19E0">
            <w:pPr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Kvalita a aktuálnost teoretických poznatků</w:t>
            </w:r>
          </w:p>
        </w:tc>
        <w:tc>
          <w:tcPr>
            <w:tcW w:w="1494" w:type="dxa"/>
            <w:vAlign w:val="center"/>
          </w:tcPr>
          <w:p w:rsidR="00080D7A" w:rsidRPr="00A92D66" w:rsidRDefault="00FD2027" w:rsidP="00CB0EF2">
            <w:pPr>
              <w:jc w:val="center"/>
              <w:rPr>
                <w:sz w:val="22"/>
                <w:szCs w:val="22"/>
              </w:rPr>
            </w:pPr>
            <w:r w:rsidRPr="00A92D66">
              <w:rPr>
                <w:sz w:val="22"/>
                <w:szCs w:val="22"/>
              </w:rPr>
              <w:t>2</w:t>
            </w:r>
          </w:p>
        </w:tc>
      </w:tr>
      <w:tr w:rsidR="00217BB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17BBE" w:rsidRPr="00BD54FF" w:rsidRDefault="00D41B46" w:rsidP="00BF19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Adekvátnost použitých metod, způsob jejich použití</w:t>
            </w:r>
          </w:p>
        </w:tc>
        <w:tc>
          <w:tcPr>
            <w:tcW w:w="1494" w:type="dxa"/>
            <w:vAlign w:val="center"/>
          </w:tcPr>
          <w:p w:rsidR="00217BBE" w:rsidRPr="00A92D66" w:rsidRDefault="00FD2027" w:rsidP="00CB0EF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2D66">
              <w:rPr>
                <w:sz w:val="22"/>
                <w:szCs w:val="22"/>
              </w:rPr>
              <w:t>2</w:t>
            </w:r>
            <w:r w:rsidR="000C5189">
              <w:rPr>
                <w:sz w:val="22"/>
                <w:szCs w:val="22"/>
              </w:rPr>
              <w:t>-</w:t>
            </w:r>
          </w:p>
        </w:tc>
      </w:tr>
      <w:tr w:rsidR="00A66BF6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66BF6" w:rsidRPr="00BD54FF" w:rsidRDefault="00A66BF6" w:rsidP="00BD54F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Zvládnutí metodologie vědeckého výzkumu.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C5189" w:rsidRPr="00A92D66" w:rsidRDefault="000C5189" w:rsidP="000C518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6BF6" w:rsidRPr="00BD54FF" w:rsidTr="0031107A">
        <w:trPr>
          <w:trHeight w:val="397"/>
        </w:trPr>
        <w:tc>
          <w:tcPr>
            <w:tcW w:w="8145" w:type="dxa"/>
            <w:vAlign w:val="center"/>
          </w:tcPr>
          <w:p w:rsidR="00A66BF6" w:rsidRPr="00BD54FF" w:rsidRDefault="00A66BF6" w:rsidP="00BD54F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Logická stavba a členění práce (srozumitelnost)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66BF6" w:rsidRPr="00A92D66" w:rsidRDefault="00FD2027" w:rsidP="00CB0EF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2D66">
              <w:rPr>
                <w:sz w:val="22"/>
                <w:szCs w:val="22"/>
              </w:rPr>
              <w:t>2</w:t>
            </w:r>
          </w:p>
        </w:tc>
      </w:tr>
      <w:tr w:rsidR="00391AAF" w:rsidRPr="00BD54FF" w:rsidTr="0031107A">
        <w:trPr>
          <w:trHeight w:val="397"/>
        </w:trPr>
        <w:tc>
          <w:tcPr>
            <w:tcW w:w="8145" w:type="dxa"/>
            <w:vAlign w:val="center"/>
          </w:tcPr>
          <w:p w:rsidR="00391AAF" w:rsidRPr="00BD54FF" w:rsidRDefault="00391AAF" w:rsidP="001319D1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 xml:space="preserve">Stanovení výzkumného problému, formulace hypotéz a jejich ověření </w:t>
            </w:r>
          </w:p>
        </w:tc>
        <w:tc>
          <w:tcPr>
            <w:tcW w:w="1494" w:type="dxa"/>
            <w:vAlign w:val="center"/>
          </w:tcPr>
          <w:p w:rsidR="00391AAF" w:rsidRPr="00A92D66" w:rsidRDefault="000D0342" w:rsidP="00CB0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2081A" w:rsidRPr="00BD54FF" w:rsidTr="0031107A">
        <w:trPr>
          <w:trHeight w:val="397"/>
        </w:trPr>
        <w:tc>
          <w:tcPr>
            <w:tcW w:w="8145" w:type="dxa"/>
            <w:vAlign w:val="center"/>
          </w:tcPr>
          <w:p w:rsidR="0082081A" w:rsidRPr="00BD54FF" w:rsidRDefault="0082081A" w:rsidP="002B1E8E">
            <w:pPr>
              <w:jc w:val="both"/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Schopnost logického vyjádření vlastních myšlenek a vyvození závěrů</w:t>
            </w:r>
          </w:p>
        </w:tc>
        <w:tc>
          <w:tcPr>
            <w:tcW w:w="1494" w:type="dxa"/>
            <w:vAlign w:val="center"/>
          </w:tcPr>
          <w:p w:rsidR="0082081A" w:rsidRPr="00A92D66" w:rsidRDefault="000C5189" w:rsidP="00CB0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391AAF" w:rsidP="0082081A">
            <w:pPr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Odborný přínos</w:t>
            </w:r>
          </w:p>
        </w:tc>
        <w:tc>
          <w:tcPr>
            <w:tcW w:w="1494" w:type="dxa"/>
            <w:vAlign w:val="center"/>
          </w:tcPr>
          <w:p w:rsidR="00205A5E" w:rsidRPr="00A92D66" w:rsidRDefault="00FD2027" w:rsidP="00CB0EF2">
            <w:pPr>
              <w:jc w:val="center"/>
              <w:rPr>
                <w:sz w:val="22"/>
                <w:szCs w:val="22"/>
              </w:rPr>
            </w:pPr>
            <w:r w:rsidRPr="00A92D66">
              <w:rPr>
                <w:sz w:val="22"/>
                <w:szCs w:val="22"/>
              </w:rPr>
              <w:t>2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205A5E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Aktivita studenta</w:t>
            </w:r>
          </w:p>
        </w:tc>
        <w:tc>
          <w:tcPr>
            <w:tcW w:w="1494" w:type="dxa"/>
            <w:vAlign w:val="center"/>
          </w:tcPr>
          <w:p w:rsidR="00205A5E" w:rsidRPr="00A92D66" w:rsidRDefault="00205A5E" w:rsidP="00CB0EF2">
            <w:pPr>
              <w:jc w:val="center"/>
              <w:rPr>
                <w:sz w:val="22"/>
                <w:szCs w:val="22"/>
              </w:rPr>
            </w:pP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DE5DDD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Míra samostatnosti studenta</w:t>
            </w:r>
            <w:r w:rsidR="0082081A" w:rsidRPr="00BD54FF">
              <w:rPr>
                <w:sz w:val="22"/>
                <w:szCs w:val="22"/>
              </w:rPr>
              <w:t xml:space="preserve"> při práci</w:t>
            </w:r>
          </w:p>
        </w:tc>
        <w:tc>
          <w:tcPr>
            <w:tcW w:w="1494" w:type="dxa"/>
            <w:vAlign w:val="center"/>
          </w:tcPr>
          <w:p w:rsidR="00205A5E" w:rsidRPr="00A92D66" w:rsidRDefault="00FD2027" w:rsidP="00CB0EF2">
            <w:pPr>
              <w:jc w:val="center"/>
              <w:rPr>
                <w:sz w:val="22"/>
                <w:szCs w:val="22"/>
              </w:rPr>
            </w:pPr>
            <w:r w:rsidRPr="00A92D66">
              <w:rPr>
                <w:sz w:val="22"/>
                <w:szCs w:val="22"/>
              </w:rPr>
              <w:t>2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Využití konzultací s</w:t>
            </w:r>
            <w:r w:rsidR="002B1E8E" w:rsidRPr="00BD54FF">
              <w:rPr>
                <w:sz w:val="22"/>
                <w:szCs w:val="22"/>
              </w:rPr>
              <w:t> </w:t>
            </w:r>
            <w:r w:rsidRPr="00BD54FF">
              <w:rPr>
                <w:sz w:val="22"/>
                <w:szCs w:val="22"/>
              </w:rPr>
              <w:t>vedoucím práce</w:t>
            </w:r>
          </w:p>
        </w:tc>
        <w:tc>
          <w:tcPr>
            <w:tcW w:w="1494" w:type="dxa"/>
            <w:vAlign w:val="center"/>
          </w:tcPr>
          <w:p w:rsidR="00205A5E" w:rsidRPr="00A92D66" w:rsidRDefault="00A92D66" w:rsidP="00CB0EF2">
            <w:pPr>
              <w:jc w:val="center"/>
              <w:rPr>
                <w:sz w:val="22"/>
                <w:szCs w:val="22"/>
              </w:rPr>
            </w:pPr>
            <w:r w:rsidRPr="00A92D66">
              <w:rPr>
                <w:sz w:val="22"/>
                <w:szCs w:val="22"/>
              </w:rPr>
              <w:t>2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Uplatnění připomínek a doporučení vedoucího práce</w:t>
            </w:r>
          </w:p>
        </w:tc>
        <w:tc>
          <w:tcPr>
            <w:tcW w:w="1494" w:type="dxa"/>
            <w:vAlign w:val="center"/>
          </w:tcPr>
          <w:p w:rsidR="00205A5E" w:rsidRPr="00A92D66" w:rsidRDefault="00A92D66" w:rsidP="00CB0EF2">
            <w:pPr>
              <w:jc w:val="center"/>
              <w:rPr>
                <w:sz w:val="22"/>
                <w:szCs w:val="22"/>
              </w:rPr>
            </w:pPr>
            <w:r w:rsidRPr="00A92D66">
              <w:rPr>
                <w:sz w:val="22"/>
                <w:szCs w:val="22"/>
              </w:rPr>
              <w:t>2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CC46A2">
            <w:pPr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t>Práce s</w:t>
            </w:r>
            <w:r w:rsidR="0082081A" w:rsidRPr="00BD54FF">
              <w:rPr>
                <w:b/>
                <w:sz w:val="22"/>
                <w:szCs w:val="22"/>
              </w:rPr>
              <w:t>e zdroji</w:t>
            </w:r>
          </w:p>
        </w:tc>
        <w:tc>
          <w:tcPr>
            <w:tcW w:w="1494" w:type="dxa"/>
            <w:vAlign w:val="center"/>
          </w:tcPr>
          <w:p w:rsidR="00205A5E" w:rsidRPr="00A92D66" w:rsidRDefault="00205A5E" w:rsidP="00CB0EF2">
            <w:pPr>
              <w:jc w:val="center"/>
              <w:rPr>
                <w:sz w:val="22"/>
                <w:szCs w:val="22"/>
              </w:rPr>
            </w:pP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Kvalita, aktuálnost a relevantnost zdrojů</w:t>
            </w:r>
          </w:p>
        </w:tc>
        <w:tc>
          <w:tcPr>
            <w:tcW w:w="1494" w:type="dxa"/>
            <w:vAlign w:val="center"/>
          </w:tcPr>
          <w:p w:rsidR="00205A5E" w:rsidRPr="00A92D66" w:rsidRDefault="00FD2027" w:rsidP="00CB0EF2">
            <w:pPr>
              <w:jc w:val="center"/>
              <w:rPr>
                <w:sz w:val="22"/>
                <w:szCs w:val="22"/>
              </w:rPr>
            </w:pPr>
            <w:r w:rsidRPr="00A92D66">
              <w:rPr>
                <w:sz w:val="22"/>
                <w:szCs w:val="22"/>
              </w:rPr>
              <w:t>2</w:t>
            </w:r>
          </w:p>
        </w:tc>
      </w:tr>
      <w:tr w:rsidR="00205A5E" w:rsidRPr="00BD54FF" w:rsidTr="0031107A">
        <w:trPr>
          <w:trHeight w:val="397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Dodržení bibliografických norem ČSN ISO 690</w:t>
            </w:r>
          </w:p>
        </w:tc>
        <w:tc>
          <w:tcPr>
            <w:tcW w:w="1494" w:type="dxa"/>
            <w:vAlign w:val="center"/>
          </w:tcPr>
          <w:p w:rsidR="00205A5E" w:rsidRPr="00A92D66" w:rsidRDefault="00FD2027" w:rsidP="00CB0EF2">
            <w:pPr>
              <w:jc w:val="center"/>
              <w:rPr>
                <w:sz w:val="22"/>
                <w:szCs w:val="22"/>
              </w:rPr>
            </w:pPr>
            <w:r w:rsidRPr="00A92D66">
              <w:rPr>
                <w:sz w:val="22"/>
                <w:szCs w:val="22"/>
              </w:rPr>
              <w:t>2</w:t>
            </w:r>
          </w:p>
        </w:tc>
      </w:tr>
    </w:tbl>
    <w:p w:rsidR="00BD54FF" w:rsidRDefault="00BD54FF" w:rsidP="00BD54FF">
      <w:pPr>
        <w:keepNext/>
        <w:jc w:val="center"/>
        <w:rPr>
          <w:b/>
          <w:sz w:val="22"/>
          <w:szCs w:val="22"/>
        </w:rPr>
        <w:sectPr w:rsidR="00BD54FF" w:rsidSect="00A66BF6">
          <w:headerReference w:type="first" r:id="rId7"/>
          <w:pgSz w:w="11906" w:h="16838"/>
          <w:pgMar w:top="2268" w:right="1418" w:bottom="1701" w:left="1418" w:header="709" w:footer="748" w:gutter="0"/>
          <w:cols w:space="708"/>
          <w:titlePg/>
          <w:docGrid w:linePitch="360"/>
        </w:sect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45"/>
        <w:gridCol w:w="1494"/>
      </w:tblGrid>
      <w:tr w:rsidR="00205A5E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05A5E" w:rsidRPr="00BD54FF" w:rsidRDefault="00205A5E" w:rsidP="00BD54FF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D54FF">
              <w:rPr>
                <w:b/>
                <w:sz w:val="22"/>
                <w:szCs w:val="22"/>
              </w:rPr>
              <w:lastRenderedPageBreak/>
              <w:t>Formální stránka práce</w:t>
            </w:r>
          </w:p>
        </w:tc>
        <w:tc>
          <w:tcPr>
            <w:tcW w:w="1494" w:type="dxa"/>
            <w:vAlign w:val="center"/>
          </w:tcPr>
          <w:p w:rsidR="00205A5E" w:rsidRPr="00BD54FF" w:rsidRDefault="00205A5E" w:rsidP="00CB0EF2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205A5E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05A5E" w:rsidRPr="00BD54FF" w:rsidRDefault="00205A5E" w:rsidP="00BF19E0">
            <w:pPr>
              <w:jc w:val="both"/>
              <w:rPr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Formá</w:t>
            </w:r>
            <w:r w:rsidR="0037673B">
              <w:rPr>
                <w:sz w:val="22"/>
                <w:szCs w:val="22"/>
              </w:rPr>
              <w:t xml:space="preserve">lní úprava a náležitosti práce </w:t>
            </w:r>
            <w:r w:rsidRPr="00BD54FF">
              <w:rPr>
                <w:sz w:val="22"/>
                <w:szCs w:val="22"/>
              </w:rPr>
              <w:t>(směrnice FF UPa)</w:t>
            </w:r>
          </w:p>
        </w:tc>
        <w:tc>
          <w:tcPr>
            <w:tcW w:w="1494" w:type="dxa"/>
            <w:vAlign w:val="center"/>
          </w:tcPr>
          <w:p w:rsidR="00205A5E" w:rsidRPr="00A92D66" w:rsidRDefault="00254E07" w:rsidP="00CB0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E47E2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E47E2" w:rsidRPr="00BD54FF" w:rsidRDefault="002E47E2" w:rsidP="0037673B">
            <w:r w:rsidRPr="00BD54FF">
              <w:rPr>
                <w:sz w:val="22"/>
                <w:szCs w:val="22"/>
              </w:rPr>
              <w:t>Kvalita, opodstatněnost a srozumitelnost vědeckého aparátu, příloh, tabulek a obrázků</w:t>
            </w:r>
          </w:p>
        </w:tc>
        <w:tc>
          <w:tcPr>
            <w:tcW w:w="1494" w:type="dxa"/>
            <w:vAlign w:val="center"/>
          </w:tcPr>
          <w:p w:rsidR="002E47E2" w:rsidRPr="00A92D66" w:rsidRDefault="00254E07" w:rsidP="00CB0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E47E2" w:rsidRPr="00BD54FF" w:rsidTr="00A66BF6">
        <w:trPr>
          <w:trHeight w:val="390"/>
        </w:trPr>
        <w:tc>
          <w:tcPr>
            <w:tcW w:w="8145" w:type="dxa"/>
            <w:vAlign w:val="center"/>
          </w:tcPr>
          <w:p w:rsidR="002E47E2" w:rsidRPr="00BD54FF" w:rsidRDefault="002E47E2" w:rsidP="00BF19E0">
            <w:pPr>
              <w:jc w:val="both"/>
              <w:rPr>
                <w:b/>
                <w:sz w:val="22"/>
                <w:szCs w:val="22"/>
              </w:rPr>
            </w:pPr>
            <w:r w:rsidRPr="00BD54FF">
              <w:rPr>
                <w:sz w:val="22"/>
                <w:szCs w:val="22"/>
              </w:rPr>
              <w:t>Jazyková a terminologická úroveň práce</w:t>
            </w:r>
          </w:p>
        </w:tc>
        <w:tc>
          <w:tcPr>
            <w:tcW w:w="1494" w:type="dxa"/>
            <w:vAlign w:val="center"/>
          </w:tcPr>
          <w:p w:rsidR="002E47E2" w:rsidRPr="00A92D66" w:rsidRDefault="00FD2027" w:rsidP="00CB0EF2">
            <w:pPr>
              <w:jc w:val="center"/>
              <w:rPr>
                <w:sz w:val="22"/>
                <w:szCs w:val="22"/>
              </w:rPr>
            </w:pPr>
            <w:r w:rsidRPr="00A92D66">
              <w:rPr>
                <w:sz w:val="22"/>
                <w:szCs w:val="22"/>
              </w:rPr>
              <w:t>2</w:t>
            </w:r>
          </w:p>
        </w:tc>
      </w:tr>
    </w:tbl>
    <w:p w:rsidR="002A635B" w:rsidRPr="00BD54FF" w:rsidRDefault="002A635B" w:rsidP="002A635B">
      <w:pPr>
        <w:spacing w:before="120" w:line="360" w:lineRule="auto"/>
        <w:jc w:val="both"/>
        <w:rPr>
          <w:b/>
        </w:rPr>
      </w:pPr>
    </w:p>
    <w:p w:rsidR="002A635B" w:rsidRPr="00BD54FF" w:rsidRDefault="002A635B" w:rsidP="00A92D66">
      <w:pPr>
        <w:spacing w:before="120" w:after="120"/>
        <w:jc w:val="both"/>
      </w:pPr>
      <w:r w:rsidRPr="00BD54FF">
        <w:rPr>
          <w:b/>
        </w:rPr>
        <w:t xml:space="preserve">Slovní </w:t>
      </w:r>
      <w:r w:rsidR="0037673B">
        <w:rPr>
          <w:b/>
        </w:rPr>
        <w:t>vyjádření k hodnocení diplomové</w:t>
      </w:r>
      <w:r w:rsidRPr="00BD54FF">
        <w:rPr>
          <w:b/>
        </w:rPr>
        <w:t xml:space="preserve"> práce:</w:t>
      </w:r>
    </w:p>
    <w:p w:rsidR="008D10C7" w:rsidRPr="008D10C7" w:rsidRDefault="003838FD" w:rsidP="00A92D66">
      <w:pPr>
        <w:spacing w:after="120"/>
        <w:jc w:val="both"/>
      </w:pPr>
      <w:r>
        <w:t>Autorka se zaměřila v diplomové práci na velmi aktuální</w:t>
      </w:r>
      <w:r w:rsidR="00254E07">
        <w:t xml:space="preserve"> i originální</w:t>
      </w:r>
      <w:r>
        <w:t xml:space="preserve"> téma týkající se využívání služeb simultánního přepisu a tlumočení ve znakovém jazyce u osob se sluchovým postižením.</w:t>
      </w:r>
      <w:r w:rsidR="000C5189">
        <w:t xml:space="preserve"> </w:t>
      </w:r>
      <w:r w:rsidR="008D10C7" w:rsidRPr="008D10C7">
        <w:t>Práce je teoreticko-výzkumná.</w:t>
      </w:r>
    </w:p>
    <w:p w:rsidR="00254E07" w:rsidRPr="00254E07" w:rsidRDefault="00254E07" w:rsidP="00A92D66">
      <w:pPr>
        <w:spacing w:before="120" w:after="120"/>
        <w:jc w:val="both"/>
        <w:rPr>
          <w:b/>
        </w:rPr>
      </w:pPr>
      <w:r w:rsidRPr="00254E07">
        <w:rPr>
          <w:b/>
        </w:rPr>
        <w:t>Obsah práce a její charakteristika</w:t>
      </w:r>
    </w:p>
    <w:p w:rsidR="0045605D" w:rsidRPr="008D10C7" w:rsidRDefault="008D10C7" w:rsidP="00A92D66">
      <w:pPr>
        <w:spacing w:before="120" w:after="120"/>
        <w:jc w:val="both"/>
      </w:pPr>
      <w:r>
        <w:t xml:space="preserve">Autorka se věnuje ve 4 teoretických kapitolách problematice sluchového postižení, komunikaci osob se sluchovým postižením a pak konkrétně simultánnímu přepisu mluvené řeči  a tlumočnické službě. </w:t>
      </w:r>
      <w:r w:rsidRPr="008D10C7">
        <w:t xml:space="preserve">Po odborné stránce je </w:t>
      </w:r>
      <w:r w:rsidR="00A92D66">
        <w:t xml:space="preserve">tato část </w:t>
      </w:r>
      <w:r w:rsidRPr="008D10C7">
        <w:t>zpracována sice systematicky a logicky, ale vzhledem k</w:t>
      </w:r>
      <w:r>
        <w:t xml:space="preserve"> tématu by měla být rozsáhlejší. </w:t>
      </w:r>
      <w:r w:rsidR="00106642">
        <w:t xml:space="preserve">Rozsah práce je na hranici uznatelnosti.  </w:t>
      </w:r>
    </w:p>
    <w:p w:rsidR="00F41310" w:rsidRDefault="0045605D" w:rsidP="000D0342">
      <w:pPr>
        <w:spacing w:before="120" w:after="120"/>
        <w:jc w:val="both"/>
      </w:pPr>
      <w:r>
        <w:t>Ve výzkumné části práce je popsána kvalitativní metodologie včetně výzkumného cíle, výzkumných otázek</w:t>
      </w:r>
      <w:r w:rsidR="00A92D66">
        <w:t>, c</w:t>
      </w:r>
      <w:r>
        <w:t xml:space="preserve">harakteristiky výzkumného vzorku a průběhu výzkumu. </w:t>
      </w:r>
      <w:r w:rsidR="00F41310">
        <w:t>I přes to, že hlavní výzkumnou metodou byla obsahová analýza dokumentů, závěry z polostrukturovaných rozhovorů by měly jít více do hloubky. Také n</w:t>
      </w:r>
      <w:r w:rsidR="000C5189">
        <w:t xml:space="preserve">ěkteré informace o Akademické poradně již nejsou aktuální. </w:t>
      </w:r>
    </w:p>
    <w:p w:rsidR="00A92D66" w:rsidRDefault="009E7717" w:rsidP="000D0342">
      <w:pPr>
        <w:spacing w:before="120" w:after="120"/>
        <w:jc w:val="both"/>
      </w:pPr>
      <w:r w:rsidRPr="009E7717">
        <w:rPr>
          <w:b/>
        </w:rPr>
        <w:t>Celkově</w:t>
      </w:r>
      <w:r w:rsidR="00F41310" w:rsidRPr="009E7717">
        <w:rPr>
          <w:b/>
        </w:rPr>
        <w:t xml:space="preserve"> </w:t>
      </w:r>
      <w:r w:rsidR="00F41310">
        <w:t>v</w:t>
      </w:r>
      <w:r w:rsidR="00A92D66">
        <w:t xml:space="preserve">yhodnocení výsledků, analýza a interpretace dat by si zasluhovala hlubší propracovanost. </w:t>
      </w:r>
      <w:r w:rsidR="000D0342">
        <w:t xml:space="preserve">Závěr výzkumu a samotný závěr je povrchní. Ve </w:t>
      </w:r>
      <w:r w:rsidR="000D0342" w:rsidRPr="000D0342">
        <w:t>splnění cíle</w:t>
      </w:r>
      <w:r w:rsidR="000D0342">
        <w:t xml:space="preserve"> autorka jenom „doufá“. </w:t>
      </w:r>
    </w:p>
    <w:p w:rsidR="000D0342" w:rsidRPr="00853A6E" w:rsidRDefault="00F41310" w:rsidP="00853A6E">
      <w:pPr>
        <w:spacing w:before="120" w:after="120"/>
        <w:jc w:val="both"/>
      </w:pPr>
      <w:r>
        <w:t>C</w:t>
      </w:r>
      <w:r w:rsidR="000D0342">
        <w:t>enným přínosem pro praxi v rámci vysokoškolských servisních opatření pro studenty se</w:t>
      </w:r>
      <w:r w:rsidR="00D37819">
        <w:t xml:space="preserve"> sluchovým pos</w:t>
      </w:r>
      <w:r w:rsidR="000D0342">
        <w:t>tižením</w:t>
      </w:r>
      <w:r>
        <w:t xml:space="preserve"> jsou návrhy a podněty v rámci diskuze. </w:t>
      </w:r>
      <w:r w:rsidR="00853A6E">
        <w:t>Také aplikace osobních zkušeností autorky diplomovou práci zhodnocuje.</w:t>
      </w:r>
    </w:p>
    <w:p w:rsidR="00254E07" w:rsidRPr="00254E07" w:rsidRDefault="00254E07" w:rsidP="00254E07">
      <w:pPr>
        <w:spacing w:before="120" w:after="120"/>
        <w:jc w:val="both"/>
      </w:pPr>
      <w:r w:rsidRPr="00254E07">
        <w:t>Kvalitu a aktuálnost teoretických poznatků dokazuje výčet literatury včetně internetových zdrojů.</w:t>
      </w:r>
    </w:p>
    <w:p w:rsidR="00254E07" w:rsidRDefault="00254E07" w:rsidP="000D0342">
      <w:pPr>
        <w:spacing w:before="120" w:after="120"/>
        <w:jc w:val="both"/>
        <w:rPr>
          <w:b/>
        </w:rPr>
      </w:pPr>
      <w:r>
        <w:rPr>
          <w:b/>
        </w:rPr>
        <w:t>Aktivita studentky</w:t>
      </w:r>
    </w:p>
    <w:p w:rsidR="00254E07" w:rsidRDefault="00254E07" w:rsidP="000D0342">
      <w:pPr>
        <w:spacing w:before="120" w:after="120"/>
        <w:jc w:val="both"/>
      </w:pPr>
      <w:r>
        <w:t xml:space="preserve">Práci zpracovala studentka samostatně s využitím svých vlastních praktických zkušeností, využívala konzultací, ale reakce na některé připomínky nebyly odpovídající </w:t>
      </w:r>
      <w:r w:rsidR="000C5189">
        <w:t xml:space="preserve">doporučení </w:t>
      </w:r>
      <w:r>
        <w:t xml:space="preserve">vedoucí </w:t>
      </w:r>
      <w:r w:rsidR="000C5189">
        <w:t>práce (např. rozsah</w:t>
      </w:r>
      <w:r>
        <w:t xml:space="preserve">). </w:t>
      </w:r>
    </w:p>
    <w:p w:rsidR="00254E07" w:rsidRPr="00254E07" w:rsidRDefault="00254E07" w:rsidP="000D0342">
      <w:pPr>
        <w:spacing w:before="120" w:after="120"/>
        <w:jc w:val="both"/>
        <w:rPr>
          <w:b/>
        </w:rPr>
      </w:pPr>
      <w:r w:rsidRPr="00254E07">
        <w:rPr>
          <w:b/>
        </w:rPr>
        <w:t>Formální stránka práce</w:t>
      </w:r>
    </w:p>
    <w:p w:rsidR="002A635B" w:rsidRDefault="0045605D" w:rsidP="000C5189">
      <w:pPr>
        <w:spacing w:before="120" w:after="120"/>
        <w:jc w:val="both"/>
      </w:pPr>
      <w:r>
        <w:t xml:space="preserve">Po formální stránce práce </w:t>
      </w:r>
      <w:r w:rsidR="000C5189">
        <w:t xml:space="preserve">převážně </w:t>
      </w:r>
      <w:r>
        <w:t xml:space="preserve">respektuje náležitosti dané příslušnou směrnicí FF UPa, včetně bibliografických norem. </w:t>
      </w:r>
      <w:r w:rsidR="00254E07">
        <w:t>V některých pasážích by mohla být obratnější j</w:t>
      </w:r>
      <w:r w:rsidR="00254E07" w:rsidRPr="00254E07">
        <w:t>azyko</w:t>
      </w:r>
      <w:r w:rsidR="00254E07">
        <w:t>vá a</w:t>
      </w:r>
      <w:r w:rsidR="000C5189">
        <w:t> </w:t>
      </w:r>
      <w:r w:rsidR="00254E07">
        <w:t>ter</w:t>
      </w:r>
      <w:r w:rsidR="000C5189">
        <w:t>minologická úroveň práce.</w:t>
      </w:r>
    </w:p>
    <w:p w:rsidR="00853A6E" w:rsidRPr="00BD54FF" w:rsidRDefault="00853A6E" w:rsidP="000C5189">
      <w:pPr>
        <w:spacing w:before="120" w:after="120"/>
        <w:jc w:val="both"/>
      </w:pPr>
    </w:p>
    <w:p w:rsidR="0082081A" w:rsidRDefault="0082081A" w:rsidP="00A92D66">
      <w:pPr>
        <w:spacing w:after="120"/>
        <w:jc w:val="both"/>
        <w:rPr>
          <w:b/>
          <w:bCs/>
        </w:rPr>
      </w:pPr>
      <w:r w:rsidRPr="00BD54FF">
        <w:rPr>
          <w:b/>
          <w:bCs/>
        </w:rPr>
        <w:t>Otázky pro diskusi:</w:t>
      </w:r>
    </w:p>
    <w:p w:rsidR="00853A6E" w:rsidRDefault="00853A6E" w:rsidP="00853A6E">
      <w:pPr>
        <w:pStyle w:val="Odstavecseseznamem"/>
        <w:numPr>
          <w:ilvl w:val="0"/>
          <w:numId w:val="3"/>
        </w:numPr>
        <w:spacing w:after="120"/>
        <w:jc w:val="both"/>
        <w:rPr>
          <w:bCs/>
        </w:rPr>
      </w:pPr>
      <w:r>
        <w:rPr>
          <w:bCs/>
        </w:rPr>
        <w:t>Jaké jsou nejzásadnější závěry Vašeho výzkumu?</w:t>
      </w:r>
    </w:p>
    <w:p w:rsidR="0082081A" w:rsidRPr="00853A6E" w:rsidRDefault="00853A6E" w:rsidP="00A92D66">
      <w:pPr>
        <w:pStyle w:val="Odstavecseseznamem"/>
        <w:numPr>
          <w:ilvl w:val="0"/>
          <w:numId w:val="3"/>
        </w:numPr>
        <w:spacing w:after="120"/>
        <w:jc w:val="both"/>
        <w:rPr>
          <w:bCs/>
        </w:rPr>
      </w:pPr>
      <w:r>
        <w:rPr>
          <w:bCs/>
        </w:rPr>
        <w:t xml:space="preserve">Co vyplývá z Vašich doporučení a podnětů, které jste deklarovala v diskuzi? </w:t>
      </w:r>
    </w:p>
    <w:p w:rsidR="002A635B" w:rsidRPr="00BD54FF" w:rsidRDefault="002A635B" w:rsidP="00A92D66">
      <w:pPr>
        <w:spacing w:after="120"/>
        <w:jc w:val="both"/>
      </w:pPr>
    </w:p>
    <w:p w:rsidR="00080D7A" w:rsidRPr="00BD54FF" w:rsidRDefault="00080D7A" w:rsidP="00080D7A">
      <w:pPr>
        <w:spacing w:before="120" w:line="360" w:lineRule="auto"/>
        <w:jc w:val="both"/>
        <w:rPr>
          <w:b/>
          <w:sz w:val="22"/>
          <w:szCs w:val="22"/>
        </w:rPr>
      </w:pPr>
    </w:p>
    <w:tbl>
      <w:tblPr>
        <w:tblStyle w:val="Mkatabulky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68"/>
        <w:gridCol w:w="3780"/>
      </w:tblGrid>
      <w:tr w:rsidR="0082081A" w:rsidRPr="00BD54FF" w:rsidTr="00BD54FF">
        <w:trPr>
          <w:trHeight w:val="572"/>
        </w:trPr>
        <w:tc>
          <w:tcPr>
            <w:tcW w:w="9648" w:type="dxa"/>
            <w:gridSpan w:val="2"/>
          </w:tcPr>
          <w:p w:rsidR="0082081A" w:rsidRPr="00BD54FF" w:rsidRDefault="0082081A" w:rsidP="00080D7A">
            <w:pPr>
              <w:spacing w:before="120" w:line="360" w:lineRule="auto"/>
              <w:jc w:val="both"/>
              <w:rPr>
                <w:b/>
              </w:rPr>
            </w:pPr>
            <w:r w:rsidRPr="00BD54FF">
              <w:rPr>
                <w:b/>
              </w:rPr>
              <w:t>Návrh</w:t>
            </w:r>
            <w:r w:rsidR="0037673B">
              <w:rPr>
                <w:b/>
              </w:rPr>
              <w:t xml:space="preserve"> výsledného hodnocení diplomové</w:t>
            </w:r>
            <w:r w:rsidRPr="00BD54FF">
              <w:rPr>
                <w:b/>
              </w:rPr>
              <w:t xml:space="preserve"> práce</w:t>
            </w:r>
          </w:p>
        </w:tc>
      </w:tr>
      <w:tr w:rsidR="003239D3" w:rsidRPr="00BD54FF" w:rsidTr="00BD54FF">
        <w:tc>
          <w:tcPr>
            <w:tcW w:w="5868" w:type="dxa"/>
          </w:tcPr>
          <w:p w:rsidR="003239D3" w:rsidRPr="00BD54FF" w:rsidRDefault="00F00F17" w:rsidP="00080D7A">
            <w:pPr>
              <w:spacing w:before="120" w:line="360" w:lineRule="auto"/>
              <w:jc w:val="both"/>
            </w:pPr>
            <w:r w:rsidRPr="00BD54FF">
              <w:t>v</w:t>
            </w:r>
            <w:r w:rsidR="005D226D" w:rsidRPr="00BD54FF">
              <w:t>ýborně</w:t>
            </w:r>
            <w:r w:rsidR="00B9314D">
              <w:t xml:space="preserve"> </w:t>
            </w:r>
            <w:r w:rsidR="005D226D" w:rsidRPr="00BD54FF">
              <w:t>–</w:t>
            </w:r>
            <w:r w:rsidR="00B9314D">
              <w:t xml:space="preserve"> </w:t>
            </w:r>
            <w:r w:rsidR="005D226D" w:rsidRPr="00BD54FF">
              <w:t>velmi dobře</w:t>
            </w:r>
            <w:r w:rsidR="00B9314D">
              <w:t xml:space="preserve"> </w:t>
            </w:r>
            <w:r w:rsidR="005D226D" w:rsidRPr="00BD54FF">
              <w:t>–</w:t>
            </w:r>
            <w:r w:rsidR="00B9314D">
              <w:t xml:space="preserve"> </w:t>
            </w:r>
            <w:r w:rsidR="005D226D" w:rsidRPr="00BD54FF">
              <w:t>dobře</w:t>
            </w:r>
            <w:r w:rsidR="00B9314D">
              <w:t xml:space="preserve"> </w:t>
            </w:r>
            <w:r w:rsidRPr="00BD54FF">
              <w:t>–</w:t>
            </w:r>
            <w:r w:rsidR="00B9314D">
              <w:t xml:space="preserve"> </w:t>
            </w:r>
            <w:r w:rsidRPr="00BD54FF">
              <w:t>nevyhověl/a</w:t>
            </w:r>
            <w:r w:rsidR="005D226D" w:rsidRPr="00BD54FF">
              <w:t xml:space="preserve"> </w:t>
            </w:r>
            <w:r w:rsidRPr="00BD54FF">
              <w:t xml:space="preserve">   </w:t>
            </w:r>
            <w:r w:rsidR="005D226D" w:rsidRPr="00BD54FF">
              <w:rPr>
                <w:i/>
              </w:rPr>
              <w:t>(</w:t>
            </w:r>
            <w:r w:rsidR="0082081A" w:rsidRPr="00BD54FF">
              <w:rPr>
                <w:i/>
              </w:rPr>
              <w:t>v</w:t>
            </w:r>
            <w:r w:rsidR="005D226D" w:rsidRPr="00BD54FF">
              <w:rPr>
                <w:i/>
              </w:rPr>
              <w:t>yberte)</w:t>
            </w:r>
          </w:p>
        </w:tc>
        <w:tc>
          <w:tcPr>
            <w:tcW w:w="3780" w:type="dxa"/>
          </w:tcPr>
          <w:p w:rsidR="003239D3" w:rsidRPr="00BD54FF" w:rsidRDefault="00FD2027" w:rsidP="00080D7A">
            <w:pPr>
              <w:spacing w:before="120" w:line="360" w:lineRule="auto"/>
              <w:jc w:val="both"/>
              <w:rPr>
                <w:b/>
              </w:rPr>
            </w:pPr>
            <w:r>
              <w:rPr>
                <w:b/>
              </w:rPr>
              <w:t>Velmi dobře</w:t>
            </w:r>
            <w:r w:rsidR="00853A6E">
              <w:rPr>
                <w:b/>
              </w:rPr>
              <w:t xml:space="preserve"> -</w:t>
            </w:r>
          </w:p>
        </w:tc>
      </w:tr>
    </w:tbl>
    <w:p w:rsidR="00DE0DF1" w:rsidRDefault="00DE0DF1" w:rsidP="00080D7A">
      <w:pPr>
        <w:jc w:val="both"/>
        <w:rPr>
          <w:b/>
          <w:sz w:val="28"/>
          <w:szCs w:val="28"/>
        </w:rPr>
      </w:pPr>
    </w:p>
    <w:p w:rsidR="00DE0DF1" w:rsidRPr="00BD54FF" w:rsidRDefault="00DE0DF1" w:rsidP="00080D7A">
      <w:pPr>
        <w:jc w:val="both"/>
        <w:rPr>
          <w:b/>
          <w:sz w:val="28"/>
          <w:szCs w:val="28"/>
        </w:rPr>
      </w:pPr>
    </w:p>
    <w:p w:rsidR="00080D7A" w:rsidRPr="00BD54FF" w:rsidRDefault="00080D7A" w:rsidP="00080D7A">
      <w:pPr>
        <w:jc w:val="both"/>
      </w:pPr>
      <w:r w:rsidRPr="00BD54FF">
        <w:t>Dne:</w:t>
      </w:r>
      <w:r w:rsidR="00853A6E">
        <w:t xml:space="preserve"> 27. 7. 2017</w:t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="00853A6E">
        <w:tab/>
      </w:r>
      <w:r w:rsidR="00853A6E">
        <w:tab/>
      </w:r>
      <w:r w:rsidR="00853A6E">
        <w:tab/>
      </w:r>
      <w:r w:rsidR="00853A6E">
        <w:tab/>
      </w:r>
      <w:r w:rsidR="00853A6E">
        <w:tab/>
      </w:r>
      <w:r w:rsidR="00853A6E">
        <w:tab/>
      </w:r>
      <w:r w:rsidR="00853A6E">
        <w:tab/>
      </w:r>
      <w:r w:rsidR="00853A6E">
        <w:tab/>
      </w:r>
      <w:r w:rsidR="00853A6E">
        <w:tab/>
      </w:r>
      <w:r w:rsidR="00853A6E">
        <w:tab/>
      </w:r>
      <w:r w:rsidR="00853A6E">
        <w:tab/>
      </w:r>
      <w:r w:rsidR="00853A6E">
        <w:tab/>
      </w:r>
      <w:r w:rsidR="00853A6E">
        <w:tab/>
      </w:r>
      <w:r w:rsidR="00853A6E">
        <w:tab/>
      </w:r>
      <w:r w:rsidR="00853A6E">
        <w:tab/>
      </w:r>
      <w:r w:rsidR="00853A6E">
        <w:tab/>
      </w:r>
      <w:r w:rsidR="00853A6E">
        <w:tab/>
      </w:r>
      <w:r w:rsidR="00853A6E">
        <w:tab/>
      </w:r>
      <w:r w:rsidR="00853A6E">
        <w:tab/>
      </w:r>
      <w:r w:rsidR="00853A6E">
        <w:tab/>
      </w:r>
      <w:r w:rsidR="00853A6E">
        <w:tab/>
      </w:r>
      <w:r w:rsidR="00853A6E">
        <w:tab/>
      </w:r>
      <w:r w:rsidRPr="00BD54FF">
        <w:tab/>
      </w:r>
      <w:r w:rsidR="00853A6E">
        <w:t xml:space="preserve">           </w:t>
      </w:r>
      <w:r w:rsidRPr="00BD54FF">
        <w:t>.........................................................</w:t>
      </w:r>
    </w:p>
    <w:p w:rsidR="00101049" w:rsidRPr="00BD54FF" w:rsidRDefault="00080D7A" w:rsidP="002A635B">
      <w:pPr>
        <w:jc w:val="both"/>
      </w:pP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="00853A6E">
        <w:tab/>
      </w:r>
      <w:r w:rsidRPr="00BD54FF">
        <w:t>Podpis vedoucí práce</w:t>
      </w:r>
    </w:p>
    <w:sectPr w:rsidR="00101049" w:rsidRPr="00BD54FF" w:rsidSect="00A66BF6">
      <w:headerReference w:type="first" r:id="rId8"/>
      <w:pgSz w:w="11906" w:h="16838"/>
      <w:pgMar w:top="1418" w:right="1418" w:bottom="1701" w:left="1418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1E8" w:rsidRDefault="00A731E8">
      <w:r>
        <w:separator/>
      </w:r>
    </w:p>
  </w:endnote>
  <w:endnote w:type="continuationSeparator" w:id="0">
    <w:p w:rsidR="00A731E8" w:rsidRDefault="00A7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1E8" w:rsidRDefault="00A731E8">
      <w:r>
        <w:separator/>
      </w:r>
    </w:p>
  </w:footnote>
  <w:footnote w:type="continuationSeparator" w:id="0">
    <w:p w:rsidR="00A731E8" w:rsidRDefault="00A73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B5" w:rsidRDefault="0037673B">
    <w:pPr>
      <w:pStyle w:val="Zhlav"/>
    </w:pPr>
    <w:r>
      <w:rPr>
        <w:noProof/>
      </w:rPr>
      <w:drawing>
        <wp:inline distT="0" distB="0" distL="0" distR="0">
          <wp:extent cx="1314450" cy="847725"/>
          <wp:effectExtent l="19050" t="0" r="0" b="0"/>
          <wp:docPr id="1" name="obrázek 1" descr="FF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-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FF" w:rsidRPr="00BD54FF" w:rsidRDefault="00BD54FF" w:rsidP="00BD54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20D2"/>
    <w:multiLevelType w:val="multilevel"/>
    <w:tmpl w:val="AAA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F6DDF"/>
    <w:multiLevelType w:val="hybridMultilevel"/>
    <w:tmpl w:val="6DB88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D684D"/>
    <w:multiLevelType w:val="multilevel"/>
    <w:tmpl w:val="60E6AD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E3"/>
    <w:rsid w:val="000137D4"/>
    <w:rsid w:val="0001796C"/>
    <w:rsid w:val="00080D7A"/>
    <w:rsid w:val="000B5FC8"/>
    <w:rsid w:val="000B660C"/>
    <w:rsid w:val="000C5189"/>
    <w:rsid w:val="000D0342"/>
    <w:rsid w:val="000F53CF"/>
    <w:rsid w:val="00101049"/>
    <w:rsid w:val="00106642"/>
    <w:rsid w:val="001319D1"/>
    <w:rsid w:val="00166C75"/>
    <w:rsid w:val="001D33C4"/>
    <w:rsid w:val="00205A5E"/>
    <w:rsid w:val="00217BBE"/>
    <w:rsid w:val="00254E07"/>
    <w:rsid w:val="002705B7"/>
    <w:rsid w:val="002A635B"/>
    <w:rsid w:val="002B1E8E"/>
    <w:rsid w:val="002E47E2"/>
    <w:rsid w:val="0031107A"/>
    <w:rsid w:val="003239D3"/>
    <w:rsid w:val="0036745B"/>
    <w:rsid w:val="00373720"/>
    <w:rsid w:val="0037673B"/>
    <w:rsid w:val="003838FD"/>
    <w:rsid w:val="00384A59"/>
    <w:rsid w:val="00391AAF"/>
    <w:rsid w:val="0045605D"/>
    <w:rsid w:val="004A3341"/>
    <w:rsid w:val="004D13D8"/>
    <w:rsid w:val="00516E71"/>
    <w:rsid w:val="00561996"/>
    <w:rsid w:val="005B5F2B"/>
    <w:rsid w:val="005D226D"/>
    <w:rsid w:val="00610512"/>
    <w:rsid w:val="006A21AF"/>
    <w:rsid w:val="006A2345"/>
    <w:rsid w:val="006D436B"/>
    <w:rsid w:val="006D65B2"/>
    <w:rsid w:val="006E2F33"/>
    <w:rsid w:val="006F3BBA"/>
    <w:rsid w:val="00712468"/>
    <w:rsid w:val="0075372F"/>
    <w:rsid w:val="007543E2"/>
    <w:rsid w:val="00780BC9"/>
    <w:rsid w:val="0082081A"/>
    <w:rsid w:val="00853A6E"/>
    <w:rsid w:val="0087639A"/>
    <w:rsid w:val="008D10C7"/>
    <w:rsid w:val="008D6C87"/>
    <w:rsid w:val="009E4CF1"/>
    <w:rsid w:val="009E7717"/>
    <w:rsid w:val="00A13EA9"/>
    <w:rsid w:val="00A20930"/>
    <w:rsid w:val="00A33211"/>
    <w:rsid w:val="00A66BF6"/>
    <w:rsid w:val="00A731E8"/>
    <w:rsid w:val="00A92D66"/>
    <w:rsid w:val="00AA349F"/>
    <w:rsid w:val="00AD3CE3"/>
    <w:rsid w:val="00B46FB5"/>
    <w:rsid w:val="00B9314D"/>
    <w:rsid w:val="00BD54FF"/>
    <w:rsid w:val="00BE3AC6"/>
    <w:rsid w:val="00BF19E0"/>
    <w:rsid w:val="00C222E0"/>
    <w:rsid w:val="00C620E5"/>
    <w:rsid w:val="00CB0EF2"/>
    <w:rsid w:val="00CC23C7"/>
    <w:rsid w:val="00CC46A2"/>
    <w:rsid w:val="00D37819"/>
    <w:rsid w:val="00D41B46"/>
    <w:rsid w:val="00D7735D"/>
    <w:rsid w:val="00D852BD"/>
    <w:rsid w:val="00DE0DF1"/>
    <w:rsid w:val="00DE5DDD"/>
    <w:rsid w:val="00E2102D"/>
    <w:rsid w:val="00E61EDA"/>
    <w:rsid w:val="00E87B8C"/>
    <w:rsid w:val="00E93E77"/>
    <w:rsid w:val="00EC137A"/>
    <w:rsid w:val="00EF0BA4"/>
    <w:rsid w:val="00EF5D6B"/>
    <w:rsid w:val="00F00F17"/>
    <w:rsid w:val="00F363D8"/>
    <w:rsid w:val="00F41310"/>
    <w:rsid w:val="00F4620B"/>
    <w:rsid w:val="00FB5F8C"/>
    <w:rsid w:val="00F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047FBD2-9E51-4A2E-91F5-D296E0F8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37A"/>
    <w:rPr>
      <w:sz w:val="24"/>
      <w:szCs w:val="24"/>
    </w:rPr>
  </w:style>
  <w:style w:type="paragraph" w:styleId="Nadpis4">
    <w:name w:val="heading 4"/>
    <w:basedOn w:val="Normln"/>
    <w:next w:val="Normln"/>
    <w:qFormat/>
    <w:rsid w:val="00080D7A"/>
    <w:pPr>
      <w:keepNext/>
      <w:jc w:val="both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13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137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D3CE3"/>
    <w:rPr>
      <w:color w:val="0000FF"/>
      <w:u w:val="single"/>
    </w:rPr>
  </w:style>
  <w:style w:type="paragraph" w:customStyle="1" w:styleId="ablonyUpce">
    <w:name w:val="Šablony Upce"/>
    <w:basedOn w:val="Normln"/>
    <w:rsid w:val="00EC137A"/>
    <w:pPr>
      <w:spacing w:line="300" w:lineRule="exact"/>
      <w:jc w:val="both"/>
    </w:pPr>
    <w:rPr>
      <w:sz w:val="22"/>
    </w:rPr>
  </w:style>
  <w:style w:type="table" w:styleId="Mkatabulky">
    <w:name w:val="Table Grid"/>
    <w:basedOn w:val="Normlntabulka"/>
    <w:rsid w:val="00217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763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63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548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Komárkovi</dc:creator>
  <cp:lastModifiedBy>Sandorova Zdenka</cp:lastModifiedBy>
  <cp:revision>7</cp:revision>
  <cp:lastPrinted>1900-12-31T23:00:00Z</cp:lastPrinted>
  <dcterms:created xsi:type="dcterms:W3CDTF">2017-07-27T07:59:00Z</dcterms:created>
  <dcterms:modified xsi:type="dcterms:W3CDTF">2017-08-09T11:58:00Z</dcterms:modified>
</cp:coreProperties>
</file>