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9" w:rsidRPr="00554EDD" w:rsidRDefault="00B514F2" w:rsidP="00DC1E69">
      <w:pPr>
        <w:pStyle w:val="Heading"/>
        <w:spacing w:line="276" w:lineRule="auto"/>
        <w:jc w:val="left"/>
        <w:rPr>
          <w:rFonts w:asciiTheme="majorHAnsi" w:hAnsiTheme="majorHAnsi"/>
          <w:b w:val="0"/>
          <w:sz w:val="24"/>
        </w:rPr>
      </w:pPr>
      <w:bookmarkStart w:id="0" w:name="_GoBack"/>
      <w:bookmarkEnd w:id="0"/>
      <w:r w:rsidRPr="00554EDD">
        <w:rPr>
          <w:rFonts w:asciiTheme="majorHAnsi" w:hAnsiTheme="majorHAnsi"/>
          <w:b w:val="0"/>
          <w:sz w:val="24"/>
        </w:rPr>
        <w:t>Posudek oponenta diplomov</w:t>
      </w:r>
      <w:r w:rsidR="00B61ED6" w:rsidRPr="00554EDD">
        <w:rPr>
          <w:rFonts w:asciiTheme="majorHAnsi" w:hAnsiTheme="majorHAnsi"/>
          <w:b w:val="0"/>
          <w:sz w:val="24"/>
        </w:rPr>
        <w:t>é práce</w:t>
      </w:r>
      <w:r w:rsidR="000F1679">
        <w:rPr>
          <w:rFonts w:asciiTheme="majorHAnsi" w:hAnsiTheme="majorHAnsi"/>
          <w:b w:val="0"/>
          <w:sz w:val="24"/>
        </w:rPr>
        <w:t xml:space="preserve"> </w:t>
      </w:r>
      <w:proofErr w:type="spellStart"/>
      <w:r w:rsidR="000F1679">
        <w:rPr>
          <w:rFonts w:asciiTheme="majorHAnsi" w:hAnsiTheme="majorHAnsi"/>
          <w:b w:val="0"/>
          <w:sz w:val="24"/>
        </w:rPr>
        <w:t>BcA</w:t>
      </w:r>
      <w:proofErr w:type="spellEnd"/>
      <w:r w:rsidR="000F1679">
        <w:rPr>
          <w:rFonts w:asciiTheme="majorHAnsi" w:hAnsiTheme="majorHAnsi"/>
          <w:b w:val="0"/>
          <w:sz w:val="24"/>
        </w:rPr>
        <w:t>. Barbory Vařejkové</w:t>
      </w:r>
      <w:r w:rsidR="009B233A" w:rsidRPr="00554EDD">
        <w:rPr>
          <w:rFonts w:asciiTheme="majorHAnsi" w:hAnsiTheme="majorHAnsi"/>
          <w:b w:val="0"/>
          <w:sz w:val="24"/>
        </w:rPr>
        <w:t>:</w:t>
      </w:r>
    </w:p>
    <w:p w:rsidR="00B61ED6" w:rsidRPr="00554EDD" w:rsidRDefault="00B61ED6" w:rsidP="009B233A">
      <w:pPr>
        <w:pStyle w:val="Heading"/>
        <w:spacing w:line="276" w:lineRule="auto"/>
        <w:jc w:val="left"/>
        <w:rPr>
          <w:rFonts w:asciiTheme="majorHAnsi" w:hAnsiTheme="majorHAnsi"/>
          <w:sz w:val="24"/>
        </w:rPr>
      </w:pPr>
    </w:p>
    <w:p w:rsidR="000F1679" w:rsidRDefault="00DC1E69" w:rsidP="00DC1E69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554EDD">
        <w:rPr>
          <w:rFonts w:asciiTheme="majorHAnsi" w:hAnsiTheme="majorHAnsi"/>
          <w:b/>
          <w:bCs/>
          <w:sz w:val="28"/>
          <w:szCs w:val="28"/>
        </w:rPr>
        <w:t xml:space="preserve">Restaurování </w:t>
      </w:r>
      <w:r w:rsidR="000F1679">
        <w:rPr>
          <w:rFonts w:asciiTheme="majorHAnsi" w:hAnsiTheme="majorHAnsi"/>
          <w:b/>
          <w:bCs/>
          <w:sz w:val="28"/>
          <w:szCs w:val="28"/>
        </w:rPr>
        <w:t>vybraných medailonů s nástěnnou olejomalbou v prostoru klenby kaple sv. Josefa v kostele Nanebevzetí Panny Marie v Klokotech</w:t>
      </w:r>
    </w:p>
    <w:p w:rsidR="000F1679" w:rsidRDefault="000F1679" w:rsidP="000F1679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Reverzibilita a stabilita retuší olejomalby na stěně</w:t>
      </w:r>
    </w:p>
    <w:p w:rsidR="000F1679" w:rsidRDefault="000F1679" w:rsidP="000F167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DC1E69" w:rsidRPr="00392FAD" w:rsidRDefault="00DC1E69" w:rsidP="009C516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392FAD">
        <w:rPr>
          <w:rFonts w:asciiTheme="majorHAnsi" w:hAnsiTheme="majorHAnsi"/>
          <w:sz w:val="22"/>
          <w:szCs w:val="22"/>
        </w:rPr>
        <w:t>Vedoucí práce</w:t>
      </w:r>
      <w:r w:rsidR="000F1679" w:rsidRPr="00392FAD">
        <w:rPr>
          <w:rFonts w:asciiTheme="majorHAnsi" w:hAnsiTheme="majorHAnsi"/>
          <w:sz w:val="22"/>
          <w:szCs w:val="22"/>
        </w:rPr>
        <w:t>: Mgr. art. Jan Vojtěchovský</w:t>
      </w:r>
    </w:p>
    <w:p w:rsidR="002746B3" w:rsidRPr="00392FAD" w:rsidRDefault="002746B3" w:rsidP="009C516F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92FAD">
        <w:rPr>
          <w:rFonts w:asciiTheme="majorHAnsi" w:hAnsiTheme="majorHAnsi"/>
        </w:rPr>
        <w:t>Konzultace teore</w:t>
      </w:r>
      <w:r w:rsidR="000F1679" w:rsidRPr="00392FAD">
        <w:rPr>
          <w:rFonts w:asciiTheme="majorHAnsi" w:hAnsiTheme="majorHAnsi"/>
        </w:rPr>
        <w:t xml:space="preserve">tické části: Ing. Petra </w:t>
      </w:r>
      <w:proofErr w:type="spellStart"/>
      <w:r w:rsidR="000F1679" w:rsidRPr="00392FAD">
        <w:rPr>
          <w:rFonts w:asciiTheme="majorHAnsi" w:hAnsiTheme="majorHAnsi"/>
        </w:rPr>
        <w:t>Lesniaková</w:t>
      </w:r>
      <w:proofErr w:type="spellEnd"/>
      <w:r w:rsidRPr="00392FAD">
        <w:rPr>
          <w:rFonts w:asciiTheme="majorHAnsi" w:hAnsiTheme="majorHAnsi"/>
        </w:rPr>
        <w:t>, Ph.D.</w:t>
      </w:r>
    </w:p>
    <w:p w:rsidR="00554EDD" w:rsidRDefault="00554EDD" w:rsidP="009C516F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9C516F" w:rsidRPr="00392FAD" w:rsidRDefault="009C516F" w:rsidP="009C516F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:rsidR="00B61ED6" w:rsidRPr="00392FAD" w:rsidRDefault="009C516F" w:rsidP="009C516F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Zpracovala: </w:t>
      </w:r>
      <w:r w:rsidR="00B514F2" w:rsidRPr="00392FAD">
        <w:rPr>
          <w:rFonts w:asciiTheme="majorHAnsi" w:hAnsiTheme="majorHAnsi"/>
        </w:rPr>
        <w:t>Zuzana Wichterlová</w:t>
      </w:r>
    </w:p>
    <w:p w:rsidR="009B233A" w:rsidRPr="00392FAD" w:rsidRDefault="009B233A" w:rsidP="009C516F">
      <w:pPr>
        <w:pStyle w:val="Heading"/>
        <w:spacing w:line="276" w:lineRule="auto"/>
        <w:rPr>
          <w:rFonts w:asciiTheme="majorHAnsi" w:hAnsiTheme="majorHAnsi"/>
          <w:b w:val="0"/>
          <w:sz w:val="22"/>
          <w:szCs w:val="22"/>
        </w:rPr>
      </w:pPr>
    </w:p>
    <w:p w:rsidR="009B233A" w:rsidRPr="00392FAD" w:rsidRDefault="009B233A" w:rsidP="009C516F">
      <w:pPr>
        <w:ind w:firstLine="567"/>
        <w:jc w:val="both"/>
        <w:rPr>
          <w:rFonts w:asciiTheme="majorHAnsi" w:hAnsiTheme="majorHAnsi"/>
        </w:rPr>
      </w:pPr>
      <w:r w:rsidRPr="00392FAD">
        <w:rPr>
          <w:rFonts w:asciiTheme="majorHAnsi" w:hAnsiTheme="majorHAnsi"/>
        </w:rPr>
        <w:t>V zadání praktické diplomové práce se uvádí, že by měl diplomant</w:t>
      </w:r>
      <w:r w:rsidR="00DC1E69" w:rsidRPr="00392FAD">
        <w:rPr>
          <w:rFonts w:asciiTheme="majorHAnsi" w:hAnsiTheme="majorHAnsi"/>
        </w:rPr>
        <w:t xml:space="preserve"> samostatně řešit restaurátorský úkol v plném rozsahu</w:t>
      </w:r>
      <w:r w:rsidR="00D50D65" w:rsidRPr="00392FAD">
        <w:rPr>
          <w:rFonts w:asciiTheme="majorHAnsi" w:hAnsiTheme="majorHAnsi"/>
        </w:rPr>
        <w:t xml:space="preserve"> od zpracování návrhu na restaurování přes důkladný restaurátorský průzkum až po vlastní restaurování a zpracování restaurátorské dokumentace.</w:t>
      </w:r>
      <w:r w:rsidR="002746B3" w:rsidRPr="00392FAD">
        <w:rPr>
          <w:rFonts w:asciiTheme="majorHAnsi" w:hAnsiTheme="majorHAnsi"/>
        </w:rPr>
        <w:t xml:space="preserve"> Součástí diplomové práce by měla být teoretická č</w:t>
      </w:r>
      <w:r w:rsidR="000F1679" w:rsidRPr="00392FAD">
        <w:rPr>
          <w:rFonts w:asciiTheme="majorHAnsi" w:hAnsiTheme="majorHAnsi"/>
        </w:rPr>
        <w:t>ást zabývající se reverzibilitou a stabilitou retuší olejomalby na stěně</w:t>
      </w:r>
      <w:r w:rsidR="002746B3" w:rsidRPr="00392FAD">
        <w:rPr>
          <w:rFonts w:asciiTheme="majorHAnsi" w:hAnsiTheme="majorHAnsi"/>
        </w:rPr>
        <w:t>.</w:t>
      </w:r>
    </w:p>
    <w:p w:rsidR="00216069" w:rsidRDefault="00065F1D" w:rsidP="009C516F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hAnsiTheme="majorHAnsi"/>
        </w:rPr>
      </w:pPr>
      <w:r w:rsidRPr="00392FAD">
        <w:rPr>
          <w:rFonts w:asciiTheme="majorHAnsi" w:hAnsiTheme="majorHAnsi"/>
        </w:rPr>
        <w:t xml:space="preserve">V teoretické části se diplomantka zabývá </w:t>
      </w:r>
      <w:r w:rsidR="000F1679" w:rsidRPr="00392FAD">
        <w:rPr>
          <w:rFonts w:asciiTheme="majorHAnsi" w:hAnsiTheme="majorHAnsi"/>
        </w:rPr>
        <w:t>různými druhy retuší olejomalby na stěně.</w:t>
      </w:r>
      <w:r w:rsidR="00DD650D">
        <w:rPr>
          <w:rFonts w:asciiTheme="majorHAnsi" w:hAnsiTheme="majorHAnsi"/>
        </w:rPr>
        <w:t xml:space="preserve"> </w:t>
      </w:r>
      <w:r w:rsidR="00D00A08" w:rsidRPr="00392FAD">
        <w:rPr>
          <w:rFonts w:asciiTheme="majorHAnsi" w:hAnsiTheme="majorHAnsi"/>
        </w:rPr>
        <w:t>V</w:t>
      </w:r>
      <w:r w:rsidR="00D424C4" w:rsidRPr="00392FAD">
        <w:rPr>
          <w:rFonts w:asciiTheme="majorHAnsi" w:hAnsiTheme="majorHAnsi"/>
        </w:rPr>
        <w:t xml:space="preserve"> první </w:t>
      </w:r>
      <w:r w:rsidR="00093F7E" w:rsidRPr="00392FAD">
        <w:rPr>
          <w:rFonts w:asciiTheme="majorHAnsi" w:hAnsiTheme="majorHAnsi"/>
        </w:rPr>
        <w:t>části teoretic</w:t>
      </w:r>
      <w:r w:rsidR="00D00A08" w:rsidRPr="00392FAD">
        <w:rPr>
          <w:rFonts w:asciiTheme="majorHAnsi" w:hAnsiTheme="majorHAnsi"/>
        </w:rPr>
        <w:t xml:space="preserve">ké práce je </w:t>
      </w:r>
      <w:r w:rsidR="009C516F">
        <w:rPr>
          <w:rFonts w:asciiTheme="majorHAnsi" w:hAnsiTheme="majorHAnsi"/>
        </w:rPr>
        <w:t>uveden</w:t>
      </w:r>
      <w:r w:rsidR="00093F7E" w:rsidRPr="00392FAD">
        <w:rPr>
          <w:rFonts w:asciiTheme="majorHAnsi" w:hAnsiTheme="majorHAnsi"/>
        </w:rPr>
        <w:t xml:space="preserve"> obsáhlý výčet použitelných prostředků</w:t>
      </w:r>
      <w:r w:rsidR="00392FAD" w:rsidRPr="00392FAD">
        <w:rPr>
          <w:rFonts w:asciiTheme="majorHAnsi" w:hAnsiTheme="majorHAnsi"/>
        </w:rPr>
        <w:t xml:space="preserve"> na </w:t>
      </w:r>
      <w:r w:rsidR="007A1561">
        <w:rPr>
          <w:rFonts w:asciiTheme="majorHAnsi" w:hAnsiTheme="majorHAnsi"/>
        </w:rPr>
        <w:t>retuše</w:t>
      </w:r>
      <w:r w:rsidR="009C516F">
        <w:rPr>
          <w:rFonts w:asciiTheme="majorHAnsi" w:hAnsiTheme="majorHAnsi"/>
        </w:rPr>
        <w:t xml:space="preserve"> olejomaleb</w:t>
      </w:r>
      <w:r w:rsidR="00093F7E" w:rsidRPr="00392FAD">
        <w:rPr>
          <w:rFonts w:asciiTheme="majorHAnsi" w:hAnsiTheme="majorHAnsi"/>
        </w:rPr>
        <w:t xml:space="preserve">. </w:t>
      </w:r>
      <w:r w:rsidR="000F59CE">
        <w:rPr>
          <w:rFonts w:asciiTheme="majorHAnsi" w:hAnsiTheme="majorHAnsi"/>
        </w:rPr>
        <w:t>P</w:t>
      </w:r>
      <w:r w:rsidR="007A1561">
        <w:rPr>
          <w:rFonts w:asciiTheme="majorHAnsi" w:hAnsiTheme="majorHAnsi"/>
        </w:rPr>
        <w:t>rostředk</w:t>
      </w:r>
      <w:r w:rsidR="00093F7E" w:rsidRPr="00392FAD">
        <w:rPr>
          <w:rFonts w:asciiTheme="majorHAnsi" w:hAnsiTheme="majorHAnsi"/>
        </w:rPr>
        <w:t>y jsou srozumitelně a systematicky popsány, včetně odkazu na lite</w:t>
      </w:r>
      <w:r w:rsidR="007A1561">
        <w:rPr>
          <w:rFonts w:asciiTheme="majorHAnsi" w:hAnsiTheme="majorHAnsi"/>
        </w:rPr>
        <w:t>raturu</w:t>
      </w:r>
      <w:r w:rsidR="00093F7E" w:rsidRPr="00392FAD">
        <w:rPr>
          <w:rFonts w:asciiTheme="majorHAnsi" w:hAnsiTheme="majorHAnsi"/>
        </w:rPr>
        <w:t xml:space="preserve">. </w:t>
      </w:r>
      <w:r w:rsidR="001E5522">
        <w:rPr>
          <w:rFonts w:asciiTheme="majorHAnsi" w:hAnsiTheme="majorHAnsi"/>
        </w:rPr>
        <w:t xml:space="preserve">Mírně v práci postrádám vysvětlení, proč se studentka částečně uchýlila od tématu nástěnných olejomaleb na stěně. Například v kapitole „Retuš nástěnných maleb“ </w:t>
      </w:r>
      <w:r w:rsidR="003E4AC9">
        <w:rPr>
          <w:rFonts w:asciiTheme="majorHAnsi" w:hAnsiTheme="majorHAnsi"/>
        </w:rPr>
        <w:t>se diplomantka nezaměřila na nástěnné malby, ale uvádí informace týkající se všech podložek.</w:t>
      </w:r>
      <w:r w:rsidR="001E5522">
        <w:rPr>
          <w:rFonts w:asciiTheme="majorHAnsi" w:hAnsiTheme="majorHAnsi"/>
        </w:rPr>
        <w:t xml:space="preserve"> </w:t>
      </w:r>
      <w:r w:rsidR="00DD650D">
        <w:rPr>
          <w:rFonts w:asciiTheme="majorHAnsi" w:hAnsiTheme="majorHAnsi"/>
        </w:rPr>
        <w:t>Přivítala bych také</w:t>
      </w:r>
      <w:r w:rsidR="0043752D">
        <w:rPr>
          <w:rFonts w:asciiTheme="majorHAnsi" w:hAnsiTheme="majorHAnsi"/>
        </w:rPr>
        <w:t xml:space="preserve"> odkazy na</w:t>
      </w:r>
      <w:r w:rsidR="000F59CE">
        <w:rPr>
          <w:rFonts w:asciiTheme="majorHAnsi" w:hAnsiTheme="majorHAnsi"/>
        </w:rPr>
        <w:t xml:space="preserve"> </w:t>
      </w:r>
      <w:r w:rsidR="0043752D">
        <w:rPr>
          <w:rFonts w:asciiTheme="majorHAnsi" w:hAnsiTheme="majorHAnsi"/>
        </w:rPr>
        <w:t>retušovací systémy užité na konkrétních restaurátorských akcích</w:t>
      </w:r>
      <w:r w:rsidR="000F59CE">
        <w:rPr>
          <w:rFonts w:asciiTheme="majorHAnsi" w:hAnsiTheme="majorHAnsi"/>
        </w:rPr>
        <w:t xml:space="preserve"> na nástěnných olejomalbách. </w:t>
      </w:r>
    </w:p>
    <w:p w:rsidR="00403FDC" w:rsidRDefault="00D00A08" w:rsidP="009C516F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hAnsiTheme="majorHAnsi"/>
        </w:rPr>
      </w:pPr>
      <w:r w:rsidRPr="00392FAD">
        <w:rPr>
          <w:rFonts w:asciiTheme="majorHAnsi" w:hAnsiTheme="majorHAnsi"/>
        </w:rPr>
        <w:t xml:space="preserve">V druhé části </w:t>
      </w:r>
      <w:r w:rsidR="00403FDC">
        <w:rPr>
          <w:rFonts w:asciiTheme="majorHAnsi" w:hAnsiTheme="majorHAnsi"/>
        </w:rPr>
        <w:t xml:space="preserve">teoretické části </w:t>
      </w:r>
      <w:r w:rsidRPr="00392FAD">
        <w:rPr>
          <w:rFonts w:asciiTheme="majorHAnsi" w:hAnsiTheme="majorHAnsi"/>
        </w:rPr>
        <w:t xml:space="preserve">práce jsou popsány provedené experimenty s vybranými prostředky. Posuzována byla </w:t>
      </w:r>
      <w:r w:rsidR="00392FAD">
        <w:rPr>
          <w:rFonts w:asciiTheme="majorHAnsi" w:hAnsiTheme="majorHAnsi"/>
        </w:rPr>
        <w:t>reverzibilita a stabilita vybraných systémů v UV světle.</w:t>
      </w:r>
      <w:r w:rsidR="002E050D" w:rsidRPr="00392FAD">
        <w:rPr>
          <w:rFonts w:asciiTheme="majorHAnsi" w:hAnsiTheme="majorHAnsi"/>
        </w:rPr>
        <w:t xml:space="preserve"> </w:t>
      </w:r>
      <w:r w:rsidR="00392FAD">
        <w:rPr>
          <w:rFonts w:asciiTheme="majorHAnsi" w:hAnsiTheme="majorHAnsi"/>
        </w:rPr>
        <w:t xml:space="preserve">Vzhledem k zadání tak </w:t>
      </w:r>
      <w:r w:rsidR="007A1561">
        <w:rPr>
          <w:rFonts w:asciiTheme="majorHAnsi" w:hAnsiTheme="majorHAnsi"/>
        </w:rPr>
        <w:t xml:space="preserve">diplomantka </w:t>
      </w:r>
      <w:r w:rsidR="00392FAD">
        <w:rPr>
          <w:rFonts w:asciiTheme="majorHAnsi" w:hAnsiTheme="majorHAnsi"/>
        </w:rPr>
        <w:t xml:space="preserve">vybrala </w:t>
      </w:r>
      <w:r w:rsidR="00403FDC">
        <w:rPr>
          <w:rFonts w:asciiTheme="majorHAnsi" w:hAnsiTheme="majorHAnsi"/>
        </w:rPr>
        <w:t xml:space="preserve">relativně </w:t>
      </w:r>
      <w:r w:rsidR="00392FAD">
        <w:rPr>
          <w:rFonts w:asciiTheme="majorHAnsi" w:hAnsiTheme="majorHAnsi"/>
        </w:rPr>
        <w:t>úzký výsek problematiky stability retuší na stěně</w:t>
      </w:r>
      <w:r w:rsidR="00604C90">
        <w:rPr>
          <w:rFonts w:asciiTheme="majorHAnsi" w:hAnsiTheme="majorHAnsi"/>
        </w:rPr>
        <w:t>. V</w:t>
      </w:r>
      <w:r w:rsidR="00392FAD">
        <w:rPr>
          <w:rFonts w:asciiTheme="majorHAnsi" w:hAnsiTheme="majorHAnsi"/>
        </w:rPr>
        <w:t xml:space="preserve"> případě nástěnných olejomaleb je </w:t>
      </w:r>
      <w:r w:rsidR="00604C90">
        <w:rPr>
          <w:rFonts w:asciiTheme="majorHAnsi" w:hAnsiTheme="majorHAnsi"/>
        </w:rPr>
        <w:t xml:space="preserve">jedním z velice zásadních problémů jejich odolnost vlhkosti jak vzdušné, </w:t>
      </w:r>
      <w:r w:rsidR="003156ED">
        <w:rPr>
          <w:rFonts w:asciiTheme="majorHAnsi" w:hAnsiTheme="majorHAnsi"/>
        </w:rPr>
        <w:t>tak vlhkosti substrátu</w:t>
      </w:r>
      <w:r w:rsidR="000F59CE">
        <w:rPr>
          <w:rFonts w:asciiTheme="majorHAnsi" w:hAnsiTheme="majorHAnsi"/>
        </w:rPr>
        <w:t>,</w:t>
      </w:r>
      <w:r w:rsidR="003156ED">
        <w:rPr>
          <w:rFonts w:asciiTheme="majorHAnsi" w:hAnsiTheme="majorHAnsi"/>
        </w:rPr>
        <w:t xml:space="preserve"> a </w:t>
      </w:r>
      <w:r w:rsidR="00604C90">
        <w:rPr>
          <w:rFonts w:asciiTheme="majorHAnsi" w:hAnsiTheme="majorHAnsi"/>
        </w:rPr>
        <w:t xml:space="preserve">s tím spojené </w:t>
      </w:r>
      <w:proofErr w:type="spellStart"/>
      <w:r w:rsidR="00604C90">
        <w:rPr>
          <w:rFonts w:asciiTheme="majorHAnsi" w:hAnsiTheme="majorHAnsi"/>
        </w:rPr>
        <w:t>bionapadení</w:t>
      </w:r>
      <w:proofErr w:type="spellEnd"/>
      <w:r w:rsidR="00604C90">
        <w:rPr>
          <w:rFonts w:asciiTheme="majorHAnsi" w:hAnsiTheme="majorHAnsi"/>
        </w:rPr>
        <w:t xml:space="preserve">. Domnívám se, že diplomantka mohla v úvodu práce objasnit jakým způsobem a proč dospěla k zúžení zadání </w:t>
      </w:r>
      <w:r w:rsidR="007A1561">
        <w:rPr>
          <w:rFonts w:asciiTheme="majorHAnsi" w:hAnsiTheme="majorHAnsi"/>
        </w:rPr>
        <w:t xml:space="preserve">právě </w:t>
      </w:r>
      <w:r w:rsidR="00604C90">
        <w:rPr>
          <w:rFonts w:asciiTheme="majorHAnsi" w:hAnsiTheme="majorHAnsi"/>
        </w:rPr>
        <w:t>na UV odolnost.</w:t>
      </w:r>
      <w:r w:rsidR="000F59CE">
        <w:rPr>
          <w:rFonts w:asciiTheme="majorHAnsi" w:hAnsiTheme="majorHAnsi"/>
        </w:rPr>
        <w:t xml:space="preserve"> </w:t>
      </w:r>
    </w:p>
    <w:p w:rsidR="00216069" w:rsidRDefault="009A0967" w:rsidP="009C516F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 se týče rozpustnosti retuší, diplomantka zodpovědně vybírá jednotlivé vhodné prostředky pomocí </w:t>
      </w:r>
      <w:proofErr w:type="spellStart"/>
      <w:r>
        <w:rPr>
          <w:rFonts w:asciiTheme="majorHAnsi" w:hAnsiTheme="majorHAnsi"/>
        </w:rPr>
        <w:t>Teasova</w:t>
      </w:r>
      <w:proofErr w:type="spellEnd"/>
      <w:r>
        <w:rPr>
          <w:rFonts w:asciiTheme="majorHAnsi" w:hAnsiTheme="majorHAnsi"/>
        </w:rPr>
        <w:t xml:space="preserve"> diagramu. V kontrastu s tím pak</w:t>
      </w:r>
      <w:r w:rsidR="009C516F">
        <w:rPr>
          <w:rFonts w:asciiTheme="majorHAnsi" w:hAnsiTheme="majorHAnsi"/>
        </w:rPr>
        <w:t xml:space="preserve"> leží použití citrátu amonného, jehož výběr</w:t>
      </w:r>
      <w:r>
        <w:rPr>
          <w:rFonts w:asciiTheme="majorHAnsi" w:hAnsiTheme="majorHAnsi"/>
        </w:rPr>
        <w:t xml:space="preserve"> není v práci </w:t>
      </w:r>
      <w:r w:rsidR="009C516F">
        <w:rPr>
          <w:rFonts w:asciiTheme="majorHAnsi" w:hAnsiTheme="majorHAnsi"/>
        </w:rPr>
        <w:t>nijak teoreticky vysvětlen</w:t>
      </w:r>
      <w:r>
        <w:rPr>
          <w:rFonts w:asciiTheme="majorHAnsi" w:hAnsiTheme="majorHAnsi"/>
        </w:rPr>
        <w:t xml:space="preserve">. </w:t>
      </w:r>
      <w:r w:rsidR="0043752D">
        <w:rPr>
          <w:rFonts w:asciiTheme="majorHAnsi" w:hAnsiTheme="majorHAnsi"/>
        </w:rPr>
        <w:t xml:space="preserve">Obdobně i funkce </w:t>
      </w:r>
      <w:proofErr w:type="spellStart"/>
      <w:r w:rsidR="0043752D">
        <w:rPr>
          <w:rFonts w:asciiTheme="majorHAnsi" w:hAnsiTheme="majorHAnsi"/>
        </w:rPr>
        <w:t>Carbopolového</w:t>
      </w:r>
      <w:proofErr w:type="spellEnd"/>
      <w:r w:rsidR="0043752D">
        <w:rPr>
          <w:rFonts w:asciiTheme="majorHAnsi" w:hAnsiTheme="majorHAnsi"/>
        </w:rPr>
        <w:t xml:space="preserve"> gelu není v práci objasněna.</w:t>
      </w:r>
    </w:p>
    <w:p w:rsidR="00BD7DAE" w:rsidRPr="00392FAD" w:rsidRDefault="002C7409" w:rsidP="009C516F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Jinak je práce</w:t>
      </w:r>
      <w:r w:rsidR="00BD7DAE" w:rsidRPr="00392FAD">
        <w:rPr>
          <w:rFonts w:asciiTheme="majorHAnsi" w:hAnsiTheme="majorHAnsi"/>
        </w:rPr>
        <w:t xml:space="preserve"> logicky</w:t>
      </w:r>
      <w:r w:rsidR="00814706" w:rsidRPr="00392FAD">
        <w:rPr>
          <w:rFonts w:asciiTheme="majorHAnsi" w:hAnsiTheme="majorHAnsi"/>
        </w:rPr>
        <w:t xml:space="preserve"> vystavěná a</w:t>
      </w:r>
      <w:r w:rsidR="00D424C4" w:rsidRPr="00392FAD">
        <w:rPr>
          <w:rFonts w:asciiTheme="majorHAnsi" w:hAnsiTheme="majorHAnsi"/>
        </w:rPr>
        <w:t xml:space="preserve"> přehledná</w:t>
      </w:r>
      <w:r w:rsidR="000F1679" w:rsidRPr="00392FAD">
        <w:rPr>
          <w:rFonts w:asciiTheme="majorHAnsi" w:hAnsiTheme="majorHAnsi"/>
        </w:rPr>
        <w:t xml:space="preserve">. </w:t>
      </w:r>
    </w:p>
    <w:p w:rsidR="00A578BB" w:rsidRPr="00392FAD" w:rsidRDefault="00A578BB" w:rsidP="009C516F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DD44C9" w:rsidRPr="00392FAD" w:rsidRDefault="00DD650D" w:rsidP="009C516F">
      <w:pPr>
        <w:pStyle w:val="Default"/>
        <w:spacing w:line="276" w:lineRule="auto"/>
        <w:ind w:firstLine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 praktické části </w:t>
      </w:r>
      <w:r w:rsidR="00D50D65" w:rsidRPr="00392FAD">
        <w:rPr>
          <w:rFonts w:asciiTheme="majorHAnsi" w:hAnsiTheme="majorHAnsi"/>
          <w:sz w:val="22"/>
          <w:szCs w:val="22"/>
        </w:rPr>
        <w:t xml:space="preserve">diplomové práce </w:t>
      </w:r>
      <w:r>
        <w:rPr>
          <w:rFonts w:asciiTheme="majorHAnsi" w:hAnsiTheme="majorHAnsi"/>
          <w:sz w:val="22"/>
          <w:szCs w:val="22"/>
        </w:rPr>
        <w:t xml:space="preserve">Barbora Vařejková </w:t>
      </w:r>
      <w:r w:rsidR="00D50D65" w:rsidRPr="00392FAD">
        <w:rPr>
          <w:rFonts w:asciiTheme="majorHAnsi" w:hAnsiTheme="majorHAnsi"/>
          <w:sz w:val="22"/>
          <w:szCs w:val="22"/>
        </w:rPr>
        <w:t xml:space="preserve">restaurovala </w:t>
      </w:r>
      <w:r w:rsidR="009C516F">
        <w:rPr>
          <w:rFonts w:asciiTheme="majorHAnsi" w:hAnsiTheme="majorHAnsi"/>
          <w:bCs/>
          <w:sz w:val="22"/>
          <w:szCs w:val="22"/>
        </w:rPr>
        <w:t>nástěnnou olejomalb</w:t>
      </w:r>
      <w:r w:rsidR="00392FAD" w:rsidRPr="00392FAD">
        <w:rPr>
          <w:rFonts w:asciiTheme="majorHAnsi" w:hAnsiTheme="majorHAnsi"/>
          <w:bCs/>
          <w:sz w:val="22"/>
          <w:szCs w:val="22"/>
        </w:rPr>
        <w:t>u v prostoru klenby kaple sv. Josefa v kostele Nanebevzetí Panny Marie v Klokotech.</w:t>
      </w:r>
      <w:r w:rsidR="00A578BB" w:rsidRPr="00392FAD">
        <w:rPr>
          <w:rFonts w:asciiTheme="majorHAnsi" w:hAnsiTheme="majorHAnsi"/>
          <w:sz w:val="22"/>
          <w:szCs w:val="22"/>
        </w:rPr>
        <w:t xml:space="preserve"> </w:t>
      </w:r>
      <w:r w:rsidR="00403FDC">
        <w:rPr>
          <w:rFonts w:asciiTheme="majorHAnsi" w:hAnsiTheme="majorHAnsi"/>
          <w:sz w:val="22"/>
          <w:szCs w:val="22"/>
        </w:rPr>
        <w:t xml:space="preserve">Šlo o velmi silně přemalovanou nástropní malbu. </w:t>
      </w:r>
      <w:r w:rsidR="00D55393" w:rsidRPr="00392FAD">
        <w:rPr>
          <w:rFonts w:asciiTheme="majorHAnsi" w:eastAsia="TimesNewRomanPSMT" w:hAnsiTheme="majorHAnsi"/>
          <w:sz w:val="22"/>
          <w:szCs w:val="22"/>
          <w:lang w:eastAsia="cs-CZ"/>
        </w:rPr>
        <w:t xml:space="preserve">Diplomantka provedla </w:t>
      </w:r>
      <w:r w:rsidR="0030540B" w:rsidRPr="00392FAD">
        <w:rPr>
          <w:rFonts w:asciiTheme="majorHAnsi" w:eastAsia="TimesNewRomanPSMT" w:hAnsiTheme="majorHAnsi"/>
          <w:sz w:val="22"/>
          <w:szCs w:val="22"/>
          <w:lang w:eastAsia="cs-CZ"/>
        </w:rPr>
        <w:t>komplexní restaurátorský zásah.</w:t>
      </w:r>
      <w:r w:rsidR="00D55393" w:rsidRPr="00392FAD">
        <w:rPr>
          <w:rFonts w:asciiTheme="majorHAnsi" w:eastAsia="TimesNewRomanPSMT" w:hAnsiTheme="majorHAnsi"/>
          <w:sz w:val="22"/>
          <w:szCs w:val="22"/>
          <w:lang w:eastAsia="cs-CZ"/>
        </w:rPr>
        <w:t xml:space="preserve"> </w:t>
      </w:r>
      <w:r w:rsidR="001E07D1">
        <w:rPr>
          <w:rFonts w:asciiTheme="majorHAnsi" w:eastAsia="TimesNewRomanPSMT" w:hAnsiTheme="majorHAnsi"/>
          <w:sz w:val="22"/>
          <w:szCs w:val="22"/>
          <w:lang w:eastAsia="cs-CZ"/>
        </w:rPr>
        <w:t>V rámci tohoto zásahu došlo k</w:t>
      </w:r>
      <w:r w:rsidR="00403FDC">
        <w:rPr>
          <w:rFonts w:asciiTheme="majorHAnsi" w:eastAsia="TimesNewRomanPSMT" w:hAnsiTheme="majorHAnsi"/>
          <w:sz w:val="22"/>
          <w:szCs w:val="22"/>
          <w:lang w:eastAsia="cs-CZ"/>
        </w:rPr>
        <w:t xml:space="preserve"> odstranění většiny přemaleb a následně k rekonstrukci výjevů. Studentka dobře objasnila tuto razantní koncepci restaurátorského zásahu. </w:t>
      </w:r>
      <w:r w:rsidR="002746B3" w:rsidRPr="00392FAD">
        <w:rPr>
          <w:rFonts w:asciiTheme="majorHAnsi" w:eastAsia="TimesNewRomanPSMT" w:hAnsiTheme="majorHAnsi"/>
          <w:sz w:val="22"/>
          <w:szCs w:val="22"/>
          <w:lang w:eastAsia="cs-CZ"/>
        </w:rPr>
        <w:t xml:space="preserve">Celkově zásah hodnotím velmi dobře, restaurátorské </w:t>
      </w:r>
      <w:r>
        <w:rPr>
          <w:rFonts w:asciiTheme="majorHAnsi" w:eastAsia="TimesNewRomanPSMT" w:hAnsiTheme="majorHAnsi"/>
          <w:sz w:val="22"/>
          <w:szCs w:val="22"/>
          <w:lang w:eastAsia="cs-CZ"/>
        </w:rPr>
        <w:t>práce byly provedeny precizně, kvalitně a s výtvarným citem.</w:t>
      </w:r>
    </w:p>
    <w:p w:rsidR="00B22093" w:rsidRPr="00392FAD" w:rsidRDefault="00D55393" w:rsidP="009C516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</w:rPr>
      </w:pPr>
      <w:r w:rsidRPr="00392FAD">
        <w:rPr>
          <w:rFonts w:asciiTheme="majorHAnsi" w:hAnsiTheme="majorHAnsi"/>
        </w:rPr>
        <w:lastRenderedPageBreak/>
        <w:t xml:space="preserve">Nedílnou součástí diplomové práce je vyhotovení restaurátorské dokumentace přiděleného úseku malby. Dokumentace obsahuje </w:t>
      </w:r>
      <w:r w:rsidR="008E29BE" w:rsidRPr="00392FAD">
        <w:rPr>
          <w:rFonts w:asciiTheme="majorHAnsi" w:hAnsiTheme="majorHAnsi"/>
        </w:rPr>
        <w:t>všechny zásadní kapi</w:t>
      </w:r>
      <w:r w:rsidR="00851AA8" w:rsidRPr="00392FAD">
        <w:rPr>
          <w:rFonts w:asciiTheme="majorHAnsi" w:hAnsiTheme="majorHAnsi"/>
        </w:rPr>
        <w:t>toly</w:t>
      </w:r>
      <w:r w:rsidR="008E29BE" w:rsidRPr="00392FAD">
        <w:rPr>
          <w:rFonts w:asciiTheme="majorHAnsi" w:hAnsiTheme="majorHAnsi"/>
        </w:rPr>
        <w:t xml:space="preserve">. </w:t>
      </w:r>
      <w:r w:rsidR="009C516F">
        <w:rPr>
          <w:rFonts w:asciiTheme="majorHAnsi" w:hAnsiTheme="majorHAnsi"/>
        </w:rPr>
        <w:t>Pouze pro nezúčastněného diváka by bylo pochopitelnější, pokud by dokumentace obsahovala i plánek s lokalizovanými jednotlivými restaurovanými výjevy. Jinak je dokumentace</w:t>
      </w:r>
      <w:r w:rsidR="0030540B" w:rsidRPr="00392FAD">
        <w:rPr>
          <w:rFonts w:asciiTheme="majorHAnsi" w:hAnsiTheme="majorHAnsi"/>
        </w:rPr>
        <w:t xml:space="preserve"> </w:t>
      </w:r>
      <w:r w:rsidR="002B6E18" w:rsidRPr="00392FAD">
        <w:rPr>
          <w:rFonts w:asciiTheme="majorHAnsi" w:hAnsiTheme="majorHAnsi"/>
        </w:rPr>
        <w:t xml:space="preserve">velmi </w:t>
      </w:r>
      <w:r w:rsidR="0030540B" w:rsidRPr="00392FAD">
        <w:rPr>
          <w:rFonts w:asciiTheme="majorHAnsi" w:hAnsiTheme="majorHAnsi"/>
        </w:rPr>
        <w:t xml:space="preserve">přehledná a systematická. </w:t>
      </w:r>
      <w:r w:rsidR="002B6E18" w:rsidRPr="00392FAD">
        <w:rPr>
          <w:rFonts w:asciiTheme="majorHAnsi" w:hAnsiTheme="majorHAnsi"/>
        </w:rPr>
        <w:t>Fotodokumentace je kvalitní.</w:t>
      </w:r>
      <w:r w:rsidR="00B22093" w:rsidRPr="00392FAD">
        <w:rPr>
          <w:rFonts w:asciiTheme="majorHAnsi" w:hAnsiTheme="majorHAnsi"/>
        </w:rPr>
        <w:t xml:space="preserve"> </w:t>
      </w:r>
    </w:p>
    <w:p w:rsidR="00D55393" w:rsidRPr="00392FAD" w:rsidRDefault="00D55393" w:rsidP="009C516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eastAsia="TimesNewRomanPSMT" w:hAnsiTheme="majorHAnsi"/>
          <w:lang w:eastAsia="cs-CZ"/>
        </w:rPr>
      </w:pPr>
    </w:p>
    <w:p w:rsidR="009B233A" w:rsidRPr="00392FAD" w:rsidRDefault="009B233A" w:rsidP="009C516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</w:rPr>
      </w:pPr>
      <w:r w:rsidRPr="00392FAD">
        <w:rPr>
          <w:rFonts w:asciiTheme="majorHAnsi" w:hAnsiTheme="majorHAnsi"/>
        </w:rPr>
        <w:t xml:space="preserve">Po formální stránce dodržela diplomantka pravidla psaní </w:t>
      </w:r>
      <w:r w:rsidR="003E4AC9">
        <w:rPr>
          <w:rFonts w:asciiTheme="majorHAnsi" w:hAnsiTheme="majorHAnsi"/>
        </w:rPr>
        <w:t>diplomových</w:t>
      </w:r>
      <w:r w:rsidRPr="00392FAD">
        <w:rPr>
          <w:rFonts w:asciiTheme="majorHAnsi" w:hAnsiTheme="majorHAnsi"/>
        </w:rPr>
        <w:t xml:space="preserve"> prací, stanovená na FR </w:t>
      </w:r>
      <w:proofErr w:type="spellStart"/>
      <w:r w:rsidRPr="00392FAD">
        <w:rPr>
          <w:rFonts w:asciiTheme="majorHAnsi" w:hAnsiTheme="majorHAnsi"/>
        </w:rPr>
        <w:t>UPa</w:t>
      </w:r>
      <w:proofErr w:type="spellEnd"/>
      <w:r w:rsidRPr="00392FAD">
        <w:rPr>
          <w:rFonts w:asciiTheme="majorHAnsi" w:hAnsiTheme="majorHAnsi"/>
        </w:rPr>
        <w:t>.</w:t>
      </w:r>
      <w:r w:rsidR="00DD44C9" w:rsidRPr="00392FAD">
        <w:rPr>
          <w:rFonts w:asciiTheme="majorHAnsi" w:hAnsiTheme="majorHAnsi"/>
        </w:rPr>
        <w:t xml:space="preserve"> </w:t>
      </w:r>
      <w:r w:rsidR="003156ED">
        <w:rPr>
          <w:rFonts w:asciiTheme="majorHAnsi" w:eastAsia="TimesNewRomanPSMT" w:hAnsiTheme="majorHAnsi"/>
          <w:lang w:eastAsia="cs-CZ"/>
        </w:rPr>
        <w:t>I přes</w:t>
      </w:r>
      <w:r w:rsidR="00DC1E69" w:rsidRPr="00392FAD">
        <w:rPr>
          <w:rFonts w:asciiTheme="majorHAnsi" w:eastAsia="TimesNewRomanPSMT" w:hAnsiTheme="majorHAnsi"/>
          <w:lang w:eastAsia="cs-CZ"/>
        </w:rPr>
        <w:t xml:space="preserve"> námitky d</w:t>
      </w:r>
      <w:r w:rsidR="0073439F" w:rsidRPr="00392FAD">
        <w:rPr>
          <w:rFonts w:asciiTheme="majorHAnsi" w:eastAsia="TimesNewRomanPSMT" w:hAnsiTheme="majorHAnsi"/>
          <w:lang w:eastAsia="cs-CZ"/>
        </w:rPr>
        <w:t xml:space="preserve">iplomantka prokázala, že je schopna </w:t>
      </w:r>
      <w:r w:rsidR="002746B3" w:rsidRPr="00392FAD">
        <w:rPr>
          <w:rFonts w:asciiTheme="majorHAnsi" w:eastAsia="TimesNewRomanPSMT" w:hAnsiTheme="majorHAnsi"/>
          <w:lang w:eastAsia="cs-CZ"/>
        </w:rPr>
        <w:t xml:space="preserve">samostatně a </w:t>
      </w:r>
      <w:r w:rsidR="0073439F" w:rsidRPr="00392FAD">
        <w:rPr>
          <w:rFonts w:asciiTheme="majorHAnsi" w:eastAsia="TimesNewRomanPSMT" w:hAnsiTheme="majorHAnsi"/>
          <w:lang w:eastAsia="cs-CZ"/>
        </w:rPr>
        <w:t>tvůrčím z</w:t>
      </w:r>
      <w:r w:rsidR="00392FAD">
        <w:rPr>
          <w:rFonts w:asciiTheme="majorHAnsi" w:eastAsia="TimesNewRomanPSMT" w:hAnsiTheme="majorHAnsi"/>
          <w:lang w:eastAsia="cs-CZ"/>
        </w:rPr>
        <w:t xml:space="preserve">působem zpracovat zadané téma. </w:t>
      </w:r>
      <w:r w:rsidR="0073439F" w:rsidRPr="00392FAD">
        <w:rPr>
          <w:rFonts w:asciiTheme="majorHAnsi" w:eastAsia="TimesNewRomanPSMT" w:hAnsiTheme="majorHAnsi"/>
          <w:lang w:eastAsia="cs-CZ"/>
        </w:rPr>
        <w:t xml:space="preserve">Práci </w:t>
      </w:r>
      <w:r w:rsidR="0073439F" w:rsidRPr="00392FAD">
        <w:rPr>
          <w:rFonts w:asciiTheme="majorHAnsi" w:hAnsiTheme="majorHAnsi"/>
        </w:rPr>
        <w:t xml:space="preserve">doporučuji </w:t>
      </w:r>
      <w:r w:rsidRPr="00392FAD">
        <w:rPr>
          <w:rFonts w:asciiTheme="majorHAnsi" w:hAnsiTheme="majorHAnsi"/>
        </w:rPr>
        <w:t>k obhajobě a pro hodnocení d</w:t>
      </w:r>
      <w:r w:rsidR="0099689A" w:rsidRPr="00392FAD">
        <w:rPr>
          <w:rFonts w:asciiTheme="majorHAnsi" w:hAnsiTheme="majorHAnsi"/>
        </w:rPr>
        <w:t xml:space="preserve">iplomové práce </w:t>
      </w:r>
      <w:r w:rsidR="000F1679" w:rsidRPr="00392FAD">
        <w:rPr>
          <w:rFonts w:asciiTheme="majorHAnsi" w:hAnsiTheme="majorHAnsi"/>
        </w:rPr>
        <w:t>Barbory Vařejkové</w:t>
      </w:r>
      <w:r w:rsidR="008F3E72">
        <w:rPr>
          <w:rFonts w:asciiTheme="majorHAnsi" w:hAnsiTheme="majorHAnsi"/>
        </w:rPr>
        <w:t xml:space="preserve"> navrhuji známku</w:t>
      </w:r>
      <w:r w:rsidRPr="00392FAD">
        <w:rPr>
          <w:rFonts w:asciiTheme="majorHAnsi" w:hAnsiTheme="majorHAnsi"/>
        </w:rPr>
        <w:t xml:space="preserve">: </w:t>
      </w:r>
    </w:p>
    <w:p w:rsidR="00554EDD" w:rsidRDefault="00554EDD" w:rsidP="009B233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B233A" w:rsidRPr="00554EDD" w:rsidRDefault="0099689A" w:rsidP="009B23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54EDD">
        <w:rPr>
          <w:rFonts w:asciiTheme="majorHAnsi" w:hAnsiTheme="majorHAnsi"/>
          <w:b/>
          <w:sz w:val="24"/>
          <w:szCs w:val="24"/>
        </w:rPr>
        <w:t>V</w:t>
      </w:r>
      <w:r w:rsidR="00DC1E69" w:rsidRPr="00554EDD">
        <w:rPr>
          <w:rFonts w:asciiTheme="majorHAnsi" w:hAnsiTheme="majorHAnsi"/>
          <w:b/>
          <w:sz w:val="24"/>
          <w:szCs w:val="24"/>
        </w:rPr>
        <w:t>ýborně</w:t>
      </w:r>
      <w:r w:rsidR="003156ED">
        <w:rPr>
          <w:rFonts w:asciiTheme="majorHAnsi" w:hAnsiTheme="majorHAnsi"/>
          <w:b/>
          <w:sz w:val="24"/>
          <w:szCs w:val="24"/>
        </w:rPr>
        <w:t xml:space="preserve"> mínus</w:t>
      </w:r>
      <w:r w:rsidRPr="00554EDD">
        <w:rPr>
          <w:rFonts w:asciiTheme="majorHAnsi" w:hAnsiTheme="majorHAnsi"/>
          <w:b/>
          <w:sz w:val="24"/>
          <w:szCs w:val="24"/>
        </w:rPr>
        <w:t>.</w:t>
      </w:r>
    </w:p>
    <w:p w:rsidR="009B233A" w:rsidRPr="00554EDD" w:rsidRDefault="009B233A" w:rsidP="009B233A">
      <w:pPr>
        <w:jc w:val="both"/>
        <w:rPr>
          <w:rFonts w:asciiTheme="majorHAnsi" w:hAnsiTheme="majorHAnsi"/>
          <w:sz w:val="24"/>
          <w:szCs w:val="24"/>
        </w:rPr>
      </w:pPr>
    </w:p>
    <w:p w:rsidR="009B233A" w:rsidRPr="00554EDD" w:rsidRDefault="00F0571A" w:rsidP="009B233A">
      <w:pPr>
        <w:rPr>
          <w:rFonts w:asciiTheme="majorHAnsi" w:eastAsia="Arial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Litomyšli</w:t>
      </w:r>
      <w:r w:rsidR="00392FAD">
        <w:rPr>
          <w:rFonts w:asciiTheme="majorHAnsi" w:hAnsiTheme="majorHAnsi"/>
          <w:sz w:val="24"/>
          <w:szCs w:val="24"/>
        </w:rPr>
        <w:t xml:space="preserve"> dne 14. 9</w:t>
      </w:r>
      <w:r w:rsidR="00DC1E69" w:rsidRPr="00554EDD">
        <w:rPr>
          <w:rFonts w:asciiTheme="majorHAnsi" w:hAnsiTheme="majorHAnsi"/>
          <w:sz w:val="24"/>
          <w:szCs w:val="24"/>
        </w:rPr>
        <w:t>. 2016</w:t>
      </w:r>
      <w:r w:rsidR="009B233A" w:rsidRPr="00554EDD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9B233A" w:rsidRPr="00554EDD" w:rsidRDefault="009B233A" w:rsidP="009B233A">
      <w:pPr>
        <w:ind w:left="1416" w:firstLine="708"/>
        <w:rPr>
          <w:rFonts w:asciiTheme="majorHAnsi" w:eastAsia="TimesNewRomanPSMT" w:hAnsiTheme="majorHAnsi"/>
          <w:sz w:val="24"/>
          <w:szCs w:val="24"/>
          <w:lang w:eastAsia="cs-CZ"/>
        </w:rPr>
      </w:pPr>
      <w:r w:rsidRPr="00554EDD">
        <w:rPr>
          <w:rFonts w:asciiTheme="majorHAnsi" w:eastAsia="Arial" w:hAnsiTheme="majorHAnsi"/>
          <w:sz w:val="24"/>
          <w:szCs w:val="24"/>
        </w:rPr>
        <w:t xml:space="preserve">                                                                       </w:t>
      </w:r>
      <w:proofErr w:type="spellStart"/>
      <w:r w:rsidRPr="00554EDD">
        <w:rPr>
          <w:rFonts w:asciiTheme="majorHAnsi" w:hAnsiTheme="majorHAnsi"/>
          <w:bCs/>
          <w:sz w:val="24"/>
          <w:szCs w:val="24"/>
        </w:rPr>
        <w:t>MgA</w:t>
      </w:r>
      <w:proofErr w:type="spellEnd"/>
      <w:r w:rsidRPr="00554EDD">
        <w:rPr>
          <w:rFonts w:asciiTheme="majorHAnsi" w:hAnsiTheme="majorHAnsi"/>
          <w:bCs/>
          <w:sz w:val="24"/>
          <w:szCs w:val="24"/>
        </w:rPr>
        <w:t>. Zuzana Wichterlová</w:t>
      </w:r>
      <w:r w:rsidRPr="00554EDD">
        <w:rPr>
          <w:rFonts w:asciiTheme="majorHAnsi" w:eastAsia="Arial" w:hAnsiTheme="majorHAnsi"/>
          <w:sz w:val="24"/>
          <w:szCs w:val="24"/>
          <w:lang w:eastAsia="cs-CZ"/>
        </w:rPr>
        <w:t xml:space="preserve"> </w:t>
      </w:r>
    </w:p>
    <w:sectPr w:rsidR="009B233A" w:rsidRPr="0055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0"/>
    <w:family w:val="auto"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F"/>
    <w:rsid w:val="00065F1D"/>
    <w:rsid w:val="00093F7E"/>
    <w:rsid w:val="000F1679"/>
    <w:rsid w:val="000F59CE"/>
    <w:rsid w:val="0014115B"/>
    <w:rsid w:val="001E07D1"/>
    <w:rsid w:val="001E5522"/>
    <w:rsid w:val="00216069"/>
    <w:rsid w:val="00261081"/>
    <w:rsid w:val="002707A1"/>
    <w:rsid w:val="002746B3"/>
    <w:rsid w:val="002A74C8"/>
    <w:rsid w:val="002A7F5C"/>
    <w:rsid w:val="002B6E18"/>
    <w:rsid w:val="002C3784"/>
    <w:rsid w:val="002C7409"/>
    <w:rsid w:val="002E050D"/>
    <w:rsid w:val="0030540B"/>
    <w:rsid w:val="003156ED"/>
    <w:rsid w:val="00392FAD"/>
    <w:rsid w:val="003E4AC9"/>
    <w:rsid w:val="003F6B0C"/>
    <w:rsid w:val="00403FDC"/>
    <w:rsid w:val="0043752D"/>
    <w:rsid w:val="0044610D"/>
    <w:rsid w:val="004F35DB"/>
    <w:rsid w:val="00554EDD"/>
    <w:rsid w:val="00604C90"/>
    <w:rsid w:val="006066B1"/>
    <w:rsid w:val="0063184C"/>
    <w:rsid w:val="00660B94"/>
    <w:rsid w:val="00714640"/>
    <w:rsid w:val="0073439F"/>
    <w:rsid w:val="007A1561"/>
    <w:rsid w:val="00814706"/>
    <w:rsid w:val="00815283"/>
    <w:rsid w:val="008277DA"/>
    <w:rsid w:val="00845F5D"/>
    <w:rsid w:val="00851AA8"/>
    <w:rsid w:val="008913EF"/>
    <w:rsid w:val="00897633"/>
    <w:rsid w:val="008A59C5"/>
    <w:rsid w:val="008B606E"/>
    <w:rsid w:val="008E29BE"/>
    <w:rsid w:val="008F3E72"/>
    <w:rsid w:val="00991A03"/>
    <w:rsid w:val="0099689A"/>
    <w:rsid w:val="009A0967"/>
    <w:rsid w:val="009B233A"/>
    <w:rsid w:val="009C300D"/>
    <w:rsid w:val="009C516F"/>
    <w:rsid w:val="00A4772A"/>
    <w:rsid w:val="00A578BB"/>
    <w:rsid w:val="00AA2EE3"/>
    <w:rsid w:val="00AC612C"/>
    <w:rsid w:val="00B22093"/>
    <w:rsid w:val="00B514F2"/>
    <w:rsid w:val="00B61ED6"/>
    <w:rsid w:val="00B94C00"/>
    <w:rsid w:val="00BB27BB"/>
    <w:rsid w:val="00BD7DAE"/>
    <w:rsid w:val="00BE5248"/>
    <w:rsid w:val="00BF6BBC"/>
    <w:rsid w:val="00C11CD0"/>
    <w:rsid w:val="00CD72FB"/>
    <w:rsid w:val="00D00A08"/>
    <w:rsid w:val="00D424C4"/>
    <w:rsid w:val="00D50D65"/>
    <w:rsid w:val="00D55393"/>
    <w:rsid w:val="00D95563"/>
    <w:rsid w:val="00DC1E69"/>
    <w:rsid w:val="00DD44C9"/>
    <w:rsid w:val="00DD650D"/>
    <w:rsid w:val="00E06710"/>
    <w:rsid w:val="00F0571A"/>
    <w:rsid w:val="00F1763A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D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rsid w:val="00B61E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E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ED6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B2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D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rsid w:val="00B61E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E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ED6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B2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2016-09-15T08:05:00Z</dcterms:created>
  <dcterms:modified xsi:type="dcterms:W3CDTF">2016-09-15T08:05:00Z</dcterms:modified>
</cp:coreProperties>
</file>